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CFF3AA" w14:textId="77777777" w:rsidR="000B13DC" w:rsidRPr="004B689B" w:rsidRDefault="000B13DC" w:rsidP="00481D3B">
      <w:pPr>
        <w:spacing w:after="0" w:line="240" w:lineRule="auto"/>
        <w:jc w:val="center"/>
        <w:rPr>
          <w:rFonts w:ascii="Arial Narrow" w:hAnsi="Arial Narrow"/>
          <w:b/>
          <w:bCs/>
          <w:sz w:val="40"/>
          <w:szCs w:val="40"/>
        </w:rPr>
      </w:pPr>
      <w:permStart w:id="1973183987" w:edGrp="everyone"/>
      <w:permEnd w:id="1973183987"/>
      <w:r w:rsidRPr="004B689B">
        <w:rPr>
          <w:rFonts w:ascii="Arial Narrow" w:hAnsi="Arial Narrow"/>
          <w:b/>
          <w:bCs/>
          <w:sz w:val="40"/>
          <w:szCs w:val="40"/>
        </w:rPr>
        <w:t xml:space="preserve">SECTION 5310 </w:t>
      </w:r>
      <w:r w:rsidR="00325335">
        <w:rPr>
          <w:rFonts w:ascii="Arial Narrow" w:hAnsi="Arial Narrow"/>
          <w:b/>
          <w:bCs/>
          <w:sz w:val="40"/>
          <w:szCs w:val="40"/>
        </w:rPr>
        <w:t xml:space="preserve">– </w:t>
      </w:r>
      <w:r w:rsidRPr="004B689B">
        <w:rPr>
          <w:rFonts w:ascii="Arial Narrow" w:hAnsi="Arial Narrow"/>
          <w:b/>
          <w:bCs/>
          <w:sz w:val="40"/>
          <w:szCs w:val="40"/>
        </w:rPr>
        <w:t>ENHANCED MOBILITY OF</w:t>
      </w:r>
      <w:r w:rsidR="003B7587">
        <w:rPr>
          <w:rFonts w:ascii="Arial Narrow" w:hAnsi="Arial Narrow"/>
          <w:b/>
          <w:bCs/>
          <w:sz w:val="40"/>
          <w:szCs w:val="40"/>
        </w:rPr>
        <w:t xml:space="preserve"> SENIORS</w:t>
      </w:r>
    </w:p>
    <w:p w14:paraId="44C3847E" w14:textId="77777777" w:rsidR="000B13DC" w:rsidRPr="004B689B" w:rsidRDefault="000B13DC" w:rsidP="00481D3B">
      <w:pPr>
        <w:spacing w:after="0" w:line="240" w:lineRule="auto"/>
        <w:jc w:val="center"/>
        <w:rPr>
          <w:rFonts w:ascii="Arial Narrow" w:hAnsi="Arial Narrow"/>
          <w:b/>
          <w:bCs/>
          <w:sz w:val="40"/>
          <w:szCs w:val="40"/>
        </w:rPr>
      </w:pPr>
      <w:r w:rsidRPr="004B689B">
        <w:rPr>
          <w:rFonts w:ascii="Arial Narrow" w:hAnsi="Arial Narrow"/>
          <w:b/>
          <w:bCs/>
          <w:sz w:val="40"/>
          <w:szCs w:val="40"/>
        </w:rPr>
        <w:t>AND</w:t>
      </w:r>
    </w:p>
    <w:p w14:paraId="1BBEB769" w14:textId="77777777" w:rsidR="000B13DC" w:rsidRPr="004B689B" w:rsidRDefault="000B13DC" w:rsidP="00481D3B">
      <w:pPr>
        <w:spacing w:after="0" w:line="240" w:lineRule="auto"/>
        <w:jc w:val="center"/>
        <w:rPr>
          <w:rFonts w:ascii="Arial Narrow" w:hAnsi="Arial Narrow"/>
          <w:b/>
          <w:bCs/>
          <w:sz w:val="40"/>
          <w:szCs w:val="40"/>
        </w:rPr>
      </w:pPr>
      <w:r w:rsidRPr="004B689B">
        <w:rPr>
          <w:rFonts w:ascii="Arial Narrow" w:hAnsi="Arial Narrow"/>
          <w:b/>
          <w:bCs/>
          <w:sz w:val="40"/>
          <w:szCs w:val="40"/>
        </w:rPr>
        <w:t>INDIVIDUALS WITH DISABILITIES PROGRAM</w:t>
      </w:r>
    </w:p>
    <w:p w14:paraId="7E8EE9B8" w14:textId="77777777" w:rsidR="005E2919" w:rsidRDefault="001A3D0F" w:rsidP="00481D3B">
      <w:pPr>
        <w:spacing w:after="0" w:line="240" w:lineRule="auto"/>
        <w:jc w:val="center"/>
        <w:rPr>
          <w:rFonts w:ascii="Arial Narrow" w:hAnsi="Arial Narrow"/>
          <w:b/>
          <w:bCs/>
          <w:caps/>
          <w:sz w:val="40"/>
          <w:szCs w:val="40"/>
        </w:rPr>
      </w:pPr>
      <w:r>
        <w:rPr>
          <w:rFonts w:ascii="Arial Narrow" w:hAnsi="Arial Narrow"/>
          <w:b/>
          <w:bCs/>
          <w:caps/>
          <w:sz w:val="40"/>
          <w:szCs w:val="40"/>
        </w:rPr>
        <w:t>(fta section 5310)</w:t>
      </w:r>
    </w:p>
    <w:p w14:paraId="4BA928FC" w14:textId="77777777" w:rsidR="005E2919" w:rsidRDefault="005E2919" w:rsidP="00481D3B">
      <w:pPr>
        <w:spacing w:after="0" w:line="240" w:lineRule="auto"/>
        <w:jc w:val="center"/>
        <w:rPr>
          <w:rFonts w:ascii="Arial Narrow" w:hAnsi="Arial Narrow"/>
          <w:b/>
          <w:bCs/>
          <w:caps/>
          <w:sz w:val="40"/>
          <w:szCs w:val="40"/>
        </w:rPr>
      </w:pPr>
    </w:p>
    <w:p w14:paraId="3396302D" w14:textId="77777777" w:rsidR="001A3D0F" w:rsidRDefault="001A3D0F" w:rsidP="00481D3B">
      <w:pPr>
        <w:spacing w:after="0" w:line="240" w:lineRule="auto"/>
        <w:jc w:val="center"/>
        <w:rPr>
          <w:rFonts w:ascii="Arial Narrow" w:hAnsi="Arial Narrow"/>
          <w:b/>
          <w:bCs/>
          <w:caps/>
          <w:sz w:val="40"/>
          <w:szCs w:val="40"/>
        </w:rPr>
      </w:pPr>
    </w:p>
    <w:p w14:paraId="23C30604" w14:textId="77777777" w:rsidR="000B13DC" w:rsidRPr="004B689B" w:rsidRDefault="000B13DC" w:rsidP="00481D3B">
      <w:pPr>
        <w:spacing w:after="0" w:line="240" w:lineRule="auto"/>
        <w:jc w:val="center"/>
        <w:rPr>
          <w:rFonts w:ascii="Arial Narrow" w:hAnsi="Arial Narrow"/>
          <w:b/>
          <w:bCs/>
          <w:caps/>
          <w:sz w:val="40"/>
          <w:szCs w:val="40"/>
        </w:rPr>
      </w:pPr>
      <w:r w:rsidRPr="004B689B">
        <w:rPr>
          <w:rFonts w:ascii="Arial Narrow" w:hAnsi="Arial Narrow"/>
          <w:b/>
          <w:bCs/>
          <w:caps/>
          <w:sz w:val="40"/>
          <w:szCs w:val="40"/>
        </w:rPr>
        <w:t>Reporting Manual</w:t>
      </w:r>
    </w:p>
    <w:p w14:paraId="0BCA8EDD" w14:textId="77777777" w:rsidR="000B13DC" w:rsidRPr="004B689B" w:rsidRDefault="000B13DC" w:rsidP="00481D3B">
      <w:pPr>
        <w:spacing w:after="0" w:line="240" w:lineRule="auto"/>
        <w:jc w:val="center"/>
        <w:rPr>
          <w:rFonts w:ascii="Arial Narrow" w:hAnsi="Arial Narrow"/>
          <w:b/>
          <w:bCs/>
          <w:sz w:val="40"/>
          <w:szCs w:val="40"/>
        </w:rPr>
      </w:pPr>
      <w:r w:rsidRPr="004B689B">
        <w:rPr>
          <w:rFonts w:ascii="Arial Narrow" w:hAnsi="Arial Narrow"/>
          <w:b/>
          <w:bCs/>
          <w:sz w:val="40"/>
          <w:szCs w:val="40"/>
        </w:rPr>
        <w:t>FOR</w:t>
      </w:r>
      <w:bookmarkStart w:id="0" w:name="_GoBack"/>
      <w:bookmarkEnd w:id="0"/>
    </w:p>
    <w:p w14:paraId="74D76BBB" w14:textId="77777777" w:rsidR="000B13DC" w:rsidRDefault="000B13DC" w:rsidP="00481D3B">
      <w:pPr>
        <w:spacing w:after="0" w:line="240" w:lineRule="auto"/>
        <w:jc w:val="center"/>
        <w:rPr>
          <w:rFonts w:ascii="Arial Narrow" w:hAnsi="Arial Narrow"/>
          <w:b/>
          <w:bCs/>
          <w:sz w:val="40"/>
          <w:szCs w:val="40"/>
        </w:rPr>
      </w:pPr>
      <w:r w:rsidRPr="004B689B">
        <w:rPr>
          <w:rFonts w:ascii="Arial Narrow" w:hAnsi="Arial Narrow"/>
          <w:b/>
          <w:bCs/>
          <w:sz w:val="40"/>
          <w:szCs w:val="40"/>
        </w:rPr>
        <w:t>FTA SECTION 5310 VEHICLES</w:t>
      </w:r>
    </w:p>
    <w:p w14:paraId="074CCEA9" w14:textId="77777777" w:rsidR="005E2919" w:rsidRDefault="005E2919" w:rsidP="005E2919">
      <w:pPr>
        <w:spacing w:after="0" w:line="360" w:lineRule="auto"/>
        <w:jc w:val="center"/>
        <w:rPr>
          <w:rFonts w:ascii="Arial Narrow" w:hAnsi="Arial Narrow"/>
          <w:b/>
          <w:bCs/>
          <w:sz w:val="40"/>
          <w:szCs w:val="40"/>
        </w:rPr>
      </w:pPr>
    </w:p>
    <w:p w14:paraId="28A0E843" w14:textId="77777777" w:rsidR="000B13DC" w:rsidRPr="007A5ACA" w:rsidRDefault="005E2919" w:rsidP="000B13DC">
      <w:pPr>
        <w:spacing w:after="600"/>
        <w:jc w:val="center"/>
        <w:rPr>
          <w:rFonts w:ascii="Arial Narrow" w:hAnsi="Arial Narrow"/>
          <w:b/>
          <w:bCs/>
          <w:sz w:val="40"/>
        </w:rPr>
      </w:pPr>
      <w:r>
        <w:rPr>
          <w:noProof/>
        </w:rPr>
        <w:drawing>
          <wp:inline distT="0" distB="0" distL="0" distR="0" wp14:anchorId="4791C462" wp14:editId="3E27B62C">
            <wp:extent cx="3574361" cy="127825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3174" cy="1306440"/>
                    </a:xfrm>
                    <a:prstGeom prst="rect">
                      <a:avLst/>
                    </a:prstGeom>
                    <a:noFill/>
                    <a:ln>
                      <a:noFill/>
                    </a:ln>
                  </pic:spPr>
                </pic:pic>
              </a:graphicData>
            </a:graphic>
          </wp:inline>
        </w:drawing>
      </w:r>
    </w:p>
    <w:p w14:paraId="3FFB1507" w14:textId="4A264B07" w:rsidR="000B13DC" w:rsidRPr="004B689B" w:rsidRDefault="00481D3B" w:rsidP="00244794">
      <w:pPr>
        <w:spacing w:after="0" w:line="240" w:lineRule="auto"/>
        <w:jc w:val="center"/>
        <w:rPr>
          <w:rFonts w:ascii="Arial Narrow" w:hAnsi="Arial Narrow"/>
          <w:b/>
          <w:bCs/>
          <w:sz w:val="40"/>
          <w:szCs w:val="40"/>
        </w:rPr>
      </w:pPr>
      <w:r>
        <w:rPr>
          <w:rFonts w:ascii="Arial Narrow" w:hAnsi="Arial Narrow"/>
          <w:b/>
          <w:bCs/>
          <w:sz w:val="40"/>
          <w:szCs w:val="40"/>
        </w:rPr>
        <w:t>February</w:t>
      </w:r>
      <w:r w:rsidR="000B13DC">
        <w:rPr>
          <w:rFonts w:ascii="Arial Narrow" w:hAnsi="Arial Narrow"/>
          <w:b/>
          <w:bCs/>
          <w:sz w:val="40"/>
          <w:szCs w:val="40"/>
        </w:rPr>
        <w:t xml:space="preserve"> 20</w:t>
      </w:r>
      <w:r w:rsidR="005E2919">
        <w:rPr>
          <w:rFonts w:ascii="Arial Narrow" w:hAnsi="Arial Narrow"/>
          <w:b/>
          <w:bCs/>
          <w:sz w:val="40"/>
          <w:szCs w:val="40"/>
        </w:rPr>
        <w:t>2</w:t>
      </w:r>
      <w:r>
        <w:rPr>
          <w:rFonts w:ascii="Arial Narrow" w:hAnsi="Arial Narrow"/>
          <w:b/>
          <w:bCs/>
          <w:sz w:val="40"/>
          <w:szCs w:val="40"/>
        </w:rPr>
        <w:t>1</w:t>
      </w:r>
    </w:p>
    <w:p w14:paraId="1E627A59" w14:textId="77777777" w:rsidR="005E2919" w:rsidRDefault="005E2919" w:rsidP="005E2919">
      <w:pPr>
        <w:spacing w:after="0" w:line="240" w:lineRule="auto"/>
        <w:jc w:val="center"/>
        <w:rPr>
          <w:rFonts w:ascii="Arial Narrow" w:hAnsi="Arial Narrow"/>
          <w:sz w:val="28"/>
        </w:rPr>
      </w:pPr>
    </w:p>
    <w:p w14:paraId="42FC62C7" w14:textId="77777777" w:rsidR="00B148D6" w:rsidRDefault="00B148D6" w:rsidP="00B148D6">
      <w:pPr>
        <w:spacing w:before="240" w:line="240" w:lineRule="auto"/>
        <w:ind w:firstLine="720"/>
        <w:jc w:val="both"/>
        <w:rPr>
          <w:rFonts w:ascii="Arial Narrow" w:hAnsi="Arial Narrow"/>
        </w:rPr>
      </w:pPr>
      <w:r>
        <w:rPr>
          <w:rFonts w:ascii="Arial Narrow" w:hAnsi="Arial Narrow"/>
        </w:rPr>
        <w:t>Program M</w:t>
      </w:r>
      <w:r w:rsidRPr="000D794C">
        <w:rPr>
          <w:rFonts w:ascii="Arial Narrow" w:hAnsi="Arial Narrow"/>
        </w:rPr>
        <w:t xml:space="preserve">anagement </w:t>
      </w:r>
      <w:r>
        <w:rPr>
          <w:rFonts w:ascii="Arial Narrow" w:hAnsi="Arial Narrow"/>
        </w:rPr>
        <w:t>S</w:t>
      </w:r>
      <w:r w:rsidRPr="000D794C">
        <w:rPr>
          <w:rFonts w:ascii="Arial Narrow" w:hAnsi="Arial Narrow"/>
        </w:rPr>
        <w:t>upport</w:t>
      </w:r>
      <w:r>
        <w:rPr>
          <w:rFonts w:ascii="Arial Narrow" w:hAnsi="Arial Narrow"/>
        </w:rPr>
        <w:t xml:space="preserve"> and Technical Assistance:</w:t>
      </w:r>
    </w:p>
    <w:p w14:paraId="676639D7" w14:textId="77777777" w:rsidR="005E2919" w:rsidRDefault="00B148D6" w:rsidP="00B148D6">
      <w:pPr>
        <w:spacing w:after="0" w:line="240" w:lineRule="auto"/>
        <w:ind w:left="720" w:firstLine="720"/>
        <w:rPr>
          <w:rFonts w:ascii="Arial Narrow" w:hAnsi="Arial Narrow"/>
          <w:sz w:val="28"/>
        </w:rPr>
      </w:pPr>
      <w:r w:rsidRPr="00645E8E">
        <w:rPr>
          <w:rFonts w:ascii="Arial Narrow" w:hAnsi="Arial Narrow"/>
          <w:b/>
        </w:rPr>
        <w:t>Dan</w:t>
      </w:r>
      <w:r>
        <w:rPr>
          <w:rFonts w:ascii="Arial Narrow" w:hAnsi="Arial Narrow"/>
          <w:b/>
        </w:rPr>
        <w:t xml:space="preserve">ny </w:t>
      </w:r>
      <w:r w:rsidRPr="00645E8E">
        <w:rPr>
          <w:rFonts w:ascii="Arial Narrow" w:hAnsi="Arial Narrow"/>
          <w:b/>
        </w:rPr>
        <w:t>Heidelberg</w:t>
      </w:r>
      <w:r w:rsidRPr="000D794C">
        <w:rPr>
          <w:rFonts w:ascii="Arial Narrow" w:hAnsi="Arial Narrow"/>
        </w:rPr>
        <w:t xml:space="preserve">: </w:t>
      </w:r>
      <w:r w:rsidR="00BA2DF0">
        <w:rPr>
          <w:rFonts w:ascii="Arial Narrow" w:hAnsi="Arial Narrow"/>
        </w:rPr>
        <w:t xml:space="preserve">Public Transportation Program Manager, </w:t>
      </w:r>
      <w:r w:rsidRPr="000D794C">
        <w:rPr>
          <w:rFonts w:ascii="Arial Narrow" w:hAnsi="Arial Narrow"/>
        </w:rPr>
        <w:t>501</w:t>
      </w:r>
      <w:r>
        <w:rPr>
          <w:rFonts w:ascii="Arial Narrow" w:hAnsi="Arial Narrow"/>
        </w:rPr>
        <w:t>.</w:t>
      </w:r>
      <w:r w:rsidRPr="000D794C">
        <w:rPr>
          <w:rFonts w:ascii="Arial Narrow" w:hAnsi="Arial Narrow"/>
        </w:rPr>
        <w:t>569</w:t>
      </w:r>
      <w:r>
        <w:rPr>
          <w:rFonts w:ascii="Arial Narrow" w:hAnsi="Arial Narrow"/>
        </w:rPr>
        <w:t>.</w:t>
      </w:r>
      <w:r w:rsidRPr="000D794C">
        <w:rPr>
          <w:rFonts w:ascii="Arial Narrow" w:hAnsi="Arial Narrow"/>
        </w:rPr>
        <w:t>4930</w:t>
      </w:r>
      <w:r>
        <w:rPr>
          <w:rFonts w:ascii="Arial Narrow" w:hAnsi="Arial Narrow"/>
        </w:rPr>
        <w:t xml:space="preserve">; </w:t>
      </w:r>
      <w:hyperlink r:id="rId9" w:history="1">
        <w:r w:rsidRPr="0082255E">
          <w:rPr>
            <w:rStyle w:val="Hyperlink"/>
            <w:rFonts w:ascii="Arial Narrow" w:hAnsi="Arial Narrow"/>
            <w:u w:val="none"/>
          </w:rPr>
          <w:t>Daniel.Heidelberg@ardot.gov</w:t>
        </w:r>
      </w:hyperlink>
    </w:p>
    <w:p w14:paraId="57C5ED3B" w14:textId="77777777" w:rsidR="005E2919" w:rsidRDefault="005E2919" w:rsidP="005E2919">
      <w:pPr>
        <w:spacing w:after="0" w:line="240" w:lineRule="auto"/>
        <w:jc w:val="center"/>
        <w:rPr>
          <w:rFonts w:ascii="Arial Narrow" w:hAnsi="Arial Narrow"/>
          <w:sz w:val="28"/>
        </w:rPr>
      </w:pPr>
    </w:p>
    <w:p w14:paraId="5F2AE180" w14:textId="77777777" w:rsidR="00B148D6" w:rsidRDefault="00B148D6" w:rsidP="00B148D6">
      <w:pPr>
        <w:spacing w:before="240" w:line="240" w:lineRule="auto"/>
        <w:ind w:firstLine="720"/>
        <w:jc w:val="both"/>
        <w:rPr>
          <w:rFonts w:ascii="Arial Narrow" w:hAnsi="Arial Narrow"/>
        </w:rPr>
      </w:pPr>
      <w:r>
        <w:rPr>
          <w:rFonts w:ascii="Arial Narrow" w:hAnsi="Arial Narrow"/>
        </w:rPr>
        <w:t xml:space="preserve">QPM </w:t>
      </w:r>
      <w:r w:rsidRPr="000D794C">
        <w:rPr>
          <w:rFonts w:ascii="Arial Narrow" w:hAnsi="Arial Narrow"/>
        </w:rPr>
        <w:t xml:space="preserve">Reporting </w:t>
      </w:r>
      <w:r w:rsidR="007D1DEE">
        <w:rPr>
          <w:rFonts w:ascii="Arial Narrow" w:hAnsi="Arial Narrow"/>
        </w:rPr>
        <w:t>and Technical Assistance:</w:t>
      </w:r>
      <w:r w:rsidRPr="000D794C">
        <w:rPr>
          <w:rFonts w:ascii="Arial Narrow" w:hAnsi="Arial Narrow"/>
        </w:rPr>
        <w:t xml:space="preserve"> </w:t>
      </w:r>
    </w:p>
    <w:p w14:paraId="0B19C904" w14:textId="77777777" w:rsidR="00B148D6" w:rsidRDefault="00B148D6" w:rsidP="00B148D6">
      <w:pPr>
        <w:spacing w:after="0" w:line="240" w:lineRule="auto"/>
        <w:jc w:val="center"/>
        <w:rPr>
          <w:rFonts w:ascii="Arial Narrow" w:hAnsi="Arial Narrow"/>
          <w:sz w:val="28"/>
        </w:rPr>
      </w:pPr>
      <w:r w:rsidRPr="00645E8E">
        <w:rPr>
          <w:rFonts w:ascii="Arial Narrow" w:hAnsi="Arial Narrow"/>
          <w:b/>
        </w:rPr>
        <w:t>Kellie Simpson</w:t>
      </w:r>
      <w:r w:rsidRPr="000D794C">
        <w:rPr>
          <w:rFonts w:ascii="Arial Narrow" w:hAnsi="Arial Narrow"/>
        </w:rPr>
        <w:t>, Public Transportation Technician, 501</w:t>
      </w:r>
      <w:r>
        <w:rPr>
          <w:rFonts w:ascii="Arial Narrow" w:hAnsi="Arial Narrow"/>
        </w:rPr>
        <w:t>.</w:t>
      </w:r>
      <w:r w:rsidRPr="000D794C">
        <w:rPr>
          <w:rFonts w:ascii="Arial Narrow" w:hAnsi="Arial Narrow"/>
        </w:rPr>
        <w:t>569</w:t>
      </w:r>
      <w:r>
        <w:rPr>
          <w:rFonts w:ascii="Arial Narrow" w:hAnsi="Arial Narrow"/>
        </w:rPr>
        <w:t>.</w:t>
      </w:r>
      <w:r w:rsidRPr="000D794C">
        <w:rPr>
          <w:rFonts w:ascii="Arial Narrow" w:hAnsi="Arial Narrow"/>
        </w:rPr>
        <w:t>2471</w:t>
      </w:r>
      <w:r>
        <w:rPr>
          <w:rFonts w:ascii="Arial Narrow" w:hAnsi="Arial Narrow"/>
        </w:rPr>
        <w:t xml:space="preserve">; </w:t>
      </w:r>
      <w:hyperlink r:id="rId10" w:history="1">
        <w:r w:rsidR="006B6ADC">
          <w:rPr>
            <w:rStyle w:val="Hyperlink"/>
            <w:rFonts w:ascii="Arial Narrow" w:hAnsi="Arial Narrow"/>
            <w:u w:val="none"/>
          </w:rPr>
          <w:t>Kellie.Simpson@ardot.gov</w:t>
        </w:r>
      </w:hyperlink>
    </w:p>
    <w:p w14:paraId="774145F0" w14:textId="77777777" w:rsidR="003B7587" w:rsidRDefault="003B7587" w:rsidP="005E2919">
      <w:pPr>
        <w:spacing w:after="0" w:line="240" w:lineRule="auto"/>
        <w:jc w:val="center"/>
        <w:rPr>
          <w:rFonts w:ascii="Arial Narrow" w:hAnsi="Arial Narrow"/>
          <w:sz w:val="28"/>
        </w:rPr>
      </w:pPr>
    </w:p>
    <w:p w14:paraId="1E24FDD4" w14:textId="77777777" w:rsidR="00B148D6" w:rsidRDefault="00244794" w:rsidP="00B148D6">
      <w:pPr>
        <w:spacing w:before="240" w:line="240" w:lineRule="auto"/>
        <w:ind w:firstLine="720"/>
        <w:jc w:val="both"/>
        <w:rPr>
          <w:rFonts w:ascii="Arial Narrow" w:hAnsi="Arial Narrow"/>
        </w:rPr>
      </w:pPr>
      <w:r>
        <w:rPr>
          <w:rFonts w:ascii="Arial Narrow" w:hAnsi="Arial Narrow"/>
        </w:rPr>
        <w:t>Vehicle Inspections and Vehicle Assistance</w:t>
      </w:r>
      <w:r w:rsidR="00B148D6" w:rsidRPr="000D794C">
        <w:rPr>
          <w:rFonts w:ascii="Arial Narrow" w:hAnsi="Arial Narrow"/>
        </w:rPr>
        <w:t xml:space="preserve">: </w:t>
      </w:r>
    </w:p>
    <w:p w14:paraId="51F3648C" w14:textId="77777777" w:rsidR="001A3D0F" w:rsidRDefault="006B6ADC" w:rsidP="005E2919">
      <w:pPr>
        <w:spacing w:after="0" w:line="240" w:lineRule="auto"/>
        <w:jc w:val="center"/>
        <w:rPr>
          <w:rFonts w:ascii="Arial Narrow" w:hAnsi="Arial Narrow"/>
          <w:sz w:val="28"/>
        </w:rPr>
      </w:pPr>
      <w:r>
        <w:rPr>
          <w:rFonts w:ascii="Arial Narrow" w:hAnsi="Arial Narrow"/>
          <w:b/>
        </w:rPr>
        <w:t>Matt Penix</w:t>
      </w:r>
      <w:r w:rsidRPr="000D794C">
        <w:rPr>
          <w:rFonts w:ascii="Arial Narrow" w:hAnsi="Arial Narrow"/>
        </w:rPr>
        <w:t xml:space="preserve">, </w:t>
      </w:r>
      <w:r>
        <w:rPr>
          <w:rFonts w:ascii="Arial Narrow" w:hAnsi="Arial Narrow"/>
        </w:rPr>
        <w:t>Asset Specialist</w:t>
      </w:r>
      <w:r w:rsidRPr="000D794C">
        <w:rPr>
          <w:rFonts w:ascii="Arial Narrow" w:hAnsi="Arial Narrow"/>
        </w:rPr>
        <w:t>, 501</w:t>
      </w:r>
      <w:r>
        <w:rPr>
          <w:rFonts w:ascii="Arial Narrow" w:hAnsi="Arial Narrow"/>
        </w:rPr>
        <w:t>.</w:t>
      </w:r>
      <w:r w:rsidRPr="000D794C">
        <w:rPr>
          <w:rFonts w:ascii="Arial Narrow" w:hAnsi="Arial Narrow"/>
        </w:rPr>
        <w:t>569</w:t>
      </w:r>
      <w:r>
        <w:rPr>
          <w:rFonts w:ascii="Arial Narrow" w:hAnsi="Arial Narrow"/>
        </w:rPr>
        <w:t>.</w:t>
      </w:r>
      <w:r w:rsidRPr="000D794C">
        <w:rPr>
          <w:rFonts w:ascii="Arial Narrow" w:hAnsi="Arial Narrow"/>
        </w:rPr>
        <w:t>2471</w:t>
      </w:r>
      <w:r>
        <w:rPr>
          <w:rFonts w:ascii="Arial Narrow" w:hAnsi="Arial Narrow"/>
        </w:rPr>
        <w:t xml:space="preserve">; </w:t>
      </w:r>
      <w:hyperlink r:id="rId11" w:history="1">
        <w:r>
          <w:rPr>
            <w:rStyle w:val="Hyperlink"/>
            <w:rFonts w:ascii="Arial Narrow" w:hAnsi="Arial Narrow"/>
            <w:u w:val="none"/>
          </w:rPr>
          <w:t>Matthew.Penix@ardot.gov</w:t>
        </w:r>
      </w:hyperlink>
    </w:p>
    <w:p w14:paraId="01652CC0" w14:textId="77777777" w:rsidR="003B7587" w:rsidRDefault="003B7587" w:rsidP="005E2919">
      <w:pPr>
        <w:spacing w:after="0" w:line="240" w:lineRule="auto"/>
        <w:jc w:val="center"/>
        <w:rPr>
          <w:rFonts w:ascii="Arial Narrow" w:hAnsi="Arial Narrow"/>
          <w:sz w:val="28"/>
        </w:rPr>
      </w:pPr>
    </w:p>
    <w:p w14:paraId="3CC33CCA" w14:textId="77777777" w:rsidR="00481D3B" w:rsidRDefault="00481D3B" w:rsidP="005E2919">
      <w:pPr>
        <w:spacing w:after="0" w:line="240" w:lineRule="auto"/>
        <w:jc w:val="center"/>
        <w:rPr>
          <w:rFonts w:ascii="Arial Narrow" w:hAnsi="Arial Narrow"/>
          <w:sz w:val="28"/>
        </w:rPr>
      </w:pPr>
    </w:p>
    <w:p w14:paraId="7B647184" w14:textId="77777777" w:rsidR="00481D3B" w:rsidRDefault="00481D3B" w:rsidP="005E2919">
      <w:pPr>
        <w:spacing w:after="0" w:line="240" w:lineRule="auto"/>
        <w:jc w:val="center"/>
        <w:rPr>
          <w:rFonts w:ascii="Arial Narrow" w:hAnsi="Arial Narrow"/>
          <w:sz w:val="28"/>
        </w:rPr>
      </w:pPr>
    </w:p>
    <w:p w14:paraId="3CB4FE84" w14:textId="03053F92" w:rsidR="005E2919" w:rsidRDefault="005E2919" w:rsidP="005E2919">
      <w:pPr>
        <w:spacing w:after="0" w:line="240" w:lineRule="auto"/>
        <w:jc w:val="center"/>
        <w:rPr>
          <w:rFonts w:ascii="Arial Narrow" w:hAnsi="Arial Narrow"/>
          <w:sz w:val="28"/>
        </w:rPr>
      </w:pPr>
      <w:r>
        <w:rPr>
          <w:rFonts w:ascii="Arial Narrow" w:hAnsi="Arial Narrow"/>
          <w:sz w:val="28"/>
        </w:rPr>
        <w:t xml:space="preserve">Arkansas Department of Transportation </w:t>
      </w:r>
      <w:r w:rsidRPr="00980333">
        <w:rPr>
          <w:rFonts w:ascii="Arial Narrow" w:hAnsi="Arial Narrow"/>
          <w:sz w:val="28"/>
        </w:rPr>
        <w:t>(A</w:t>
      </w:r>
      <w:r w:rsidRPr="00980333">
        <w:rPr>
          <w:rFonts w:ascii="Arial Narrow" w:hAnsi="Arial Narrow"/>
          <w:sz w:val="24"/>
          <w:szCs w:val="24"/>
        </w:rPr>
        <w:t>R</w:t>
      </w:r>
      <w:r w:rsidRPr="00980333">
        <w:rPr>
          <w:rFonts w:ascii="Arial Narrow" w:hAnsi="Arial Narrow"/>
          <w:sz w:val="28"/>
        </w:rPr>
        <w:t>DOT)</w:t>
      </w:r>
    </w:p>
    <w:p w14:paraId="0694D58D" w14:textId="77777777" w:rsidR="005E2919" w:rsidRDefault="005E2919" w:rsidP="005E2919">
      <w:pPr>
        <w:spacing w:after="0" w:line="240" w:lineRule="auto"/>
        <w:jc w:val="center"/>
        <w:rPr>
          <w:rFonts w:ascii="Arial Narrow" w:hAnsi="Arial Narrow"/>
          <w:sz w:val="28"/>
        </w:rPr>
      </w:pPr>
      <w:r>
        <w:rPr>
          <w:rFonts w:ascii="Arial Narrow" w:hAnsi="Arial Narrow"/>
          <w:sz w:val="28"/>
        </w:rPr>
        <w:t>Transportation Planning and Policy Division</w:t>
      </w:r>
    </w:p>
    <w:p w14:paraId="16D137E0" w14:textId="77777777" w:rsidR="005E2919" w:rsidRDefault="005E2919" w:rsidP="005E2919">
      <w:pPr>
        <w:spacing w:after="0" w:line="240" w:lineRule="auto"/>
        <w:jc w:val="center"/>
        <w:rPr>
          <w:rFonts w:ascii="Arial Narrow" w:hAnsi="Arial Narrow"/>
          <w:sz w:val="28"/>
        </w:rPr>
      </w:pPr>
      <w:r>
        <w:rPr>
          <w:rFonts w:ascii="Arial Narrow" w:hAnsi="Arial Narrow"/>
          <w:sz w:val="28"/>
        </w:rPr>
        <w:t>Public Transportation Programs Section</w:t>
      </w:r>
    </w:p>
    <w:p w14:paraId="735941F2" w14:textId="77777777" w:rsidR="00325335" w:rsidRDefault="00325335" w:rsidP="003C0900">
      <w:pPr>
        <w:spacing w:after="0" w:line="240" w:lineRule="auto"/>
        <w:rPr>
          <w:rFonts w:ascii="Arial Narrow" w:hAnsi="Arial Narrow"/>
          <w:sz w:val="28"/>
        </w:rPr>
      </w:pPr>
    </w:p>
    <w:p w14:paraId="4243DC3F" w14:textId="77777777" w:rsidR="0052561F" w:rsidRDefault="0052561F" w:rsidP="003C0900">
      <w:pPr>
        <w:pStyle w:val="BodyTextIndent"/>
        <w:spacing w:before="120" w:after="360"/>
        <w:ind w:left="0"/>
        <w:rPr>
          <w:rFonts w:ascii="Arial Narrow" w:hAnsi="Arial Narrow"/>
          <w:b/>
          <w:sz w:val="28"/>
          <w:szCs w:val="28"/>
        </w:rPr>
        <w:sectPr w:rsidR="0052561F" w:rsidSect="0052561F">
          <w:footerReference w:type="default" r:id="rId12"/>
          <w:pgSz w:w="12240" w:h="15840"/>
          <w:pgMar w:top="720" w:right="936" w:bottom="432" w:left="936" w:header="720" w:footer="720" w:gutter="0"/>
          <w:pgNumType w:start="0"/>
          <w:cols w:space="720"/>
          <w:docGrid w:linePitch="360"/>
        </w:sectPr>
      </w:pPr>
    </w:p>
    <w:p w14:paraId="40653620" w14:textId="77777777" w:rsidR="000B13DC" w:rsidRPr="003C0900" w:rsidRDefault="00826435" w:rsidP="003C0900">
      <w:pPr>
        <w:pStyle w:val="BodyTextIndent"/>
        <w:spacing w:before="120" w:after="360"/>
        <w:ind w:left="0"/>
        <w:rPr>
          <w:rFonts w:ascii="Arial Narrow" w:hAnsi="Arial Narrow"/>
          <w:b/>
          <w:sz w:val="28"/>
          <w:szCs w:val="28"/>
        </w:rPr>
      </w:pPr>
      <w:r w:rsidRPr="003C0900">
        <w:rPr>
          <w:rFonts w:ascii="Arial Narrow" w:hAnsi="Arial Narrow"/>
          <w:b/>
          <w:sz w:val="28"/>
          <w:szCs w:val="28"/>
        </w:rPr>
        <w:lastRenderedPageBreak/>
        <w:t xml:space="preserve">TABLE OF CONTENTS </w:t>
      </w:r>
    </w:p>
    <w:p w14:paraId="05DA5048" w14:textId="77777777" w:rsidR="005C603D" w:rsidRPr="003C0900" w:rsidRDefault="005C603D" w:rsidP="00481D3B">
      <w:pPr>
        <w:pStyle w:val="TOC2"/>
        <w:tabs>
          <w:tab w:val="clear" w:pos="7920"/>
          <w:tab w:val="right" w:leader="dot" w:pos="10350"/>
        </w:tabs>
        <w:spacing w:before="120" w:after="120" w:line="480" w:lineRule="auto"/>
        <w:rPr>
          <w:rFonts w:ascii="Arial Narrow" w:hAnsi="Arial Narrow"/>
          <w:noProof/>
          <w:sz w:val="24"/>
          <w:szCs w:val="24"/>
        </w:rPr>
      </w:pPr>
      <w:r w:rsidRPr="003C0900">
        <w:rPr>
          <w:rFonts w:ascii="Arial Narrow" w:hAnsi="Arial Narrow"/>
          <w:noProof/>
          <w:sz w:val="24"/>
          <w:szCs w:val="24"/>
        </w:rPr>
        <w:t>Introduction</w:t>
      </w:r>
      <w:r w:rsidRPr="003C0900">
        <w:rPr>
          <w:rFonts w:ascii="Arial Narrow" w:hAnsi="Arial Narrow"/>
          <w:noProof/>
          <w:sz w:val="24"/>
          <w:szCs w:val="24"/>
        </w:rPr>
        <w:tab/>
        <w:t>1</w:t>
      </w:r>
    </w:p>
    <w:p w14:paraId="234687CA" w14:textId="3A038142" w:rsidR="006E0CAA" w:rsidRPr="003C0900" w:rsidRDefault="006E0CAA" w:rsidP="00481D3B">
      <w:pPr>
        <w:pStyle w:val="TOC2"/>
        <w:tabs>
          <w:tab w:val="clear" w:pos="7920"/>
          <w:tab w:val="right" w:leader="dot" w:pos="10350"/>
        </w:tabs>
        <w:spacing w:before="120" w:after="120" w:line="480" w:lineRule="auto"/>
        <w:rPr>
          <w:rFonts w:ascii="Arial Narrow" w:hAnsi="Arial Narrow"/>
          <w:noProof/>
          <w:sz w:val="24"/>
          <w:szCs w:val="24"/>
        </w:rPr>
      </w:pPr>
      <w:r w:rsidRPr="003C0900">
        <w:rPr>
          <w:rFonts w:ascii="Arial Narrow" w:hAnsi="Arial Narrow"/>
          <w:noProof/>
          <w:sz w:val="24"/>
          <w:szCs w:val="24"/>
        </w:rPr>
        <w:t xml:space="preserve">Vehicle Maintenance </w:t>
      </w:r>
      <w:r w:rsidR="00CF1F8B" w:rsidRPr="003C0900">
        <w:rPr>
          <w:rFonts w:ascii="Arial Narrow" w:hAnsi="Arial Narrow"/>
          <w:noProof/>
          <w:sz w:val="24"/>
          <w:szCs w:val="24"/>
        </w:rPr>
        <w:t xml:space="preserve">Program </w:t>
      </w:r>
      <w:r w:rsidR="00D130E9" w:rsidRPr="003C0900">
        <w:rPr>
          <w:rFonts w:ascii="Arial Narrow" w:hAnsi="Arial Narrow"/>
          <w:noProof/>
          <w:sz w:val="24"/>
          <w:szCs w:val="24"/>
        </w:rPr>
        <w:t>Requirements</w:t>
      </w:r>
      <w:r w:rsidR="00D130E9" w:rsidRPr="003C0900">
        <w:rPr>
          <w:rFonts w:ascii="Arial Narrow" w:hAnsi="Arial Narrow"/>
          <w:noProof/>
          <w:sz w:val="24"/>
          <w:szCs w:val="24"/>
        </w:rPr>
        <w:tab/>
        <w:t>1</w:t>
      </w:r>
    </w:p>
    <w:p w14:paraId="03064C0E" w14:textId="06292972" w:rsidR="00D130E9" w:rsidRPr="003C0900" w:rsidRDefault="00D130E9" w:rsidP="00481D3B">
      <w:pPr>
        <w:spacing w:after="0" w:line="240" w:lineRule="auto"/>
        <w:rPr>
          <w:rFonts w:ascii="Arial Narrow" w:hAnsi="Arial Narrow"/>
          <w:bCs/>
          <w:sz w:val="24"/>
          <w:szCs w:val="24"/>
        </w:rPr>
      </w:pPr>
      <w:r w:rsidRPr="003C0900">
        <w:rPr>
          <w:rFonts w:ascii="Arial Narrow" w:hAnsi="Arial Narrow"/>
          <w:bCs/>
          <w:sz w:val="24"/>
          <w:szCs w:val="24"/>
        </w:rPr>
        <w:t xml:space="preserve">   Vehicle Maintenance Plans……………………………………………………………………………</w:t>
      </w:r>
      <w:proofErr w:type="gramStart"/>
      <w:r w:rsidRPr="003C0900">
        <w:rPr>
          <w:rFonts w:ascii="Arial Narrow" w:hAnsi="Arial Narrow"/>
          <w:bCs/>
          <w:sz w:val="24"/>
          <w:szCs w:val="24"/>
        </w:rPr>
        <w:t>…..</w:t>
      </w:r>
      <w:proofErr w:type="gramEnd"/>
      <w:r w:rsidRPr="003C0900">
        <w:rPr>
          <w:rFonts w:ascii="Arial Narrow" w:hAnsi="Arial Narrow"/>
          <w:bCs/>
          <w:sz w:val="24"/>
          <w:szCs w:val="24"/>
        </w:rPr>
        <w:t>……………………..1</w:t>
      </w:r>
    </w:p>
    <w:p w14:paraId="7CEB69FB" w14:textId="77777777" w:rsidR="00D130E9" w:rsidRPr="003C0900" w:rsidRDefault="00D130E9" w:rsidP="00481D3B">
      <w:pPr>
        <w:spacing w:after="0" w:line="240" w:lineRule="auto"/>
        <w:rPr>
          <w:rFonts w:ascii="Arial Narrow" w:hAnsi="Arial Narrow"/>
          <w:b/>
          <w:bCs/>
          <w:sz w:val="24"/>
          <w:szCs w:val="24"/>
        </w:rPr>
      </w:pPr>
    </w:p>
    <w:p w14:paraId="286FE2B3" w14:textId="6BDCBAC4" w:rsidR="00D130E9" w:rsidRPr="003C0900" w:rsidRDefault="00D130E9" w:rsidP="00481D3B">
      <w:pPr>
        <w:rPr>
          <w:rFonts w:ascii="Arial Narrow" w:hAnsi="Arial Narrow" w:cs="Times New Roman"/>
          <w:sz w:val="24"/>
          <w:szCs w:val="24"/>
        </w:rPr>
      </w:pPr>
      <w:r w:rsidRPr="003C0900">
        <w:rPr>
          <w:rFonts w:ascii="Arial Narrow" w:hAnsi="Arial Narrow" w:cs="Times New Roman"/>
          <w:b/>
          <w:sz w:val="24"/>
          <w:szCs w:val="24"/>
        </w:rPr>
        <w:t xml:space="preserve">   </w:t>
      </w:r>
      <w:r w:rsidRPr="003C0900">
        <w:rPr>
          <w:rFonts w:ascii="Arial Narrow" w:hAnsi="Arial Narrow" w:cs="Times New Roman"/>
          <w:sz w:val="24"/>
          <w:szCs w:val="24"/>
        </w:rPr>
        <w:t>Daily Pre-Trip and Post-Trip Vehicle Inspections…………………………….……………………….………………...…</w:t>
      </w:r>
      <w:proofErr w:type="gramStart"/>
      <w:r w:rsidRPr="003C0900">
        <w:rPr>
          <w:rFonts w:ascii="Arial Narrow" w:hAnsi="Arial Narrow" w:cs="Times New Roman"/>
          <w:sz w:val="24"/>
          <w:szCs w:val="24"/>
        </w:rPr>
        <w:t>…..</w:t>
      </w:r>
      <w:proofErr w:type="gramEnd"/>
      <w:r w:rsidRPr="003C0900">
        <w:rPr>
          <w:rFonts w:ascii="Arial Narrow" w:hAnsi="Arial Narrow" w:cs="Times New Roman"/>
          <w:sz w:val="24"/>
          <w:szCs w:val="24"/>
        </w:rPr>
        <w:t>2</w:t>
      </w:r>
    </w:p>
    <w:p w14:paraId="61327F35" w14:textId="70A7CCFA" w:rsidR="00D130E9" w:rsidRDefault="00D130E9" w:rsidP="00481D3B">
      <w:pPr>
        <w:autoSpaceDE w:val="0"/>
        <w:autoSpaceDN w:val="0"/>
        <w:adjustRightInd w:val="0"/>
        <w:spacing w:after="0" w:line="240" w:lineRule="auto"/>
        <w:rPr>
          <w:rFonts w:ascii="Arial Narrow" w:hAnsi="Arial Narrow" w:cs="Arial"/>
          <w:bCs/>
          <w:sz w:val="24"/>
          <w:szCs w:val="24"/>
        </w:rPr>
      </w:pPr>
      <w:r w:rsidRPr="003C0900">
        <w:rPr>
          <w:rFonts w:ascii="Arial Narrow" w:hAnsi="Arial Narrow" w:cs="Times New Roman"/>
          <w:b/>
          <w:sz w:val="24"/>
          <w:szCs w:val="24"/>
        </w:rPr>
        <w:t xml:space="preserve">   </w:t>
      </w:r>
      <w:r w:rsidRPr="003C0900">
        <w:rPr>
          <w:rFonts w:ascii="Arial Narrow" w:hAnsi="Arial Narrow" w:cs="Arial"/>
          <w:bCs/>
          <w:sz w:val="24"/>
          <w:szCs w:val="24"/>
        </w:rPr>
        <w:t>Vehicle Maintenance Service Schedules…………………</w:t>
      </w:r>
      <w:proofErr w:type="gramStart"/>
      <w:r w:rsidRPr="003C0900">
        <w:rPr>
          <w:rFonts w:ascii="Arial Narrow" w:hAnsi="Arial Narrow" w:cs="Arial"/>
          <w:bCs/>
          <w:sz w:val="24"/>
          <w:szCs w:val="24"/>
        </w:rPr>
        <w:t>…..</w:t>
      </w:r>
      <w:proofErr w:type="gramEnd"/>
      <w:r w:rsidRPr="003C0900">
        <w:rPr>
          <w:rFonts w:ascii="Arial Narrow" w:hAnsi="Arial Narrow" w:cs="Arial"/>
          <w:bCs/>
          <w:sz w:val="24"/>
          <w:szCs w:val="24"/>
        </w:rPr>
        <w:t>………………………….………………………….………….2</w:t>
      </w:r>
    </w:p>
    <w:p w14:paraId="706F8755" w14:textId="77777777" w:rsidR="003C0900" w:rsidRPr="003C0900" w:rsidRDefault="003C0900" w:rsidP="00481D3B">
      <w:pPr>
        <w:autoSpaceDE w:val="0"/>
        <w:autoSpaceDN w:val="0"/>
        <w:adjustRightInd w:val="0"/>
        <w:spacing w:after="0" w:line="240" w:lineRule="auto"/>
        <w:rPr>
          <w:rFonts w:ascii="Arial Narrow" w:hAnsi="Arial Narrow" w:cs="Arial"/>
          <w:bCs/>
          <w:sz w:val="24"/>
          <w:szCs w:val="24"/>
        </w:rPr>
      </w:pPr>
    </w:p>
    <w:p w14:paraId="63D41B9C" w14:textId="4BF16BF7" w:rsidR="005C603D" w:rsidRPr="003C0900" w:rsidRDefault="003C0900" w:rsidP="00481D3B">
      <w:pPr>
        <w:pStyle w:val="TOC2"/>
        <w:tabs>
          <w:tab w:val="clear" w:pos="7920"/>
          <w:tab w:val="right" w:leader="dot" w:pos="10350"/>
        </w:tabs>
        <w:spacing w:before="120" w:after="120" w:line="480" w:lineRule="auto"/>
        <w:ind w:left="0"/>
        <w:rPr>
          <w:rFonts w:ascii="Arial Narrow" w:hAnsi="Arial Narrow"/>
          <w:noProof/>
          <w:sz w:val="24"/>
          <w:szCs w:val="24"/>
        </w:rPr>
      </w:pPr>
      <w:r>
        <w:rPr>
          <w:rFonts w:ascii="Arial Narrow" w:eastAsiaTheme="minorHAnsi" w:hAnsi="Arial Narrow"/>
          <w:b/>
          <w:sz w:val="24"/>
          <w:szCs w:val="24"/>
        </w:rPr>
        <w:t xml:space="preserve">  </w:t>
      </w:r>
      <w:r w:rsidR="00D130E9" w:rsidRPr="003C0900">
        <w:rPr>
          <w:rFonts w:asciiTheme="minorHAnsi" w:eastAsiaTheme="minorHAnsi" w:hAnsiTheme="minorHAnsi" w:cstheme="minorBidi"/>
          <w:sz w:val="22"/>
          <w:szCs w:val="22"/>
        </w:rPr>
        <w:t xml:space="preserve"> </w:t>
      </w:r>
      <w:r w:rsidR="005C603D" w:rsidRPr="003C0900">
        <w:rPr>
          <w:rFonts w:ascii="Arial Narrow" w:hAnsi="Arial Narrow"/>
          <w:noProof/>
          <w:sz w:val="24"/>
          <w:szCs w:val="24"/>
        </w:rPr>
        <w:t>Vehicle Insurance Requirements</w:t>
      </w:r>
      <w:r w:rsidR="005C603D" w:rsidRPr="003C0900">
        <w:rPr>
          <w:rFonts w:ascii="Arial Narrow" w:hAnsi="Arial Narrow"/>
          <w:noProof/>
          <w:sz w:val="24"/>
          <w:szCs w:val="24"/>
        </w:rPr>
        <w:tab/>
        <w:t>2</w:t>
      </w:r>
    </w:p>
    <w:p w14:paraId="5B341799" w14:textId="7D11FC6B" w:rsidR="005C603D" w:rsidRPr="003C0900" w:rsidRDefault="003C0900" w:rsidP="00481D3B">
      <w:pPr>
        <w:pStyle w:val="TOC2"/>
        <w:tabs>
          <w:tab w:val="clear" w:pos="7920"/>
          <w:tab w:val="right" w:leader="dot" w:pos="10350"/>
        </w:tabs>
        <w:spacing w:before="120" w:after="120" w:line="480" w:lineRule="auto"/>
        <w:ind w:left="0"/>
        <w:rPr>
          <w:rFonts w:ascii="Arial Narrow" w:hAnsi="Arial Narrow"/>
          <w:noProof/>
          <w:sz w:val="24"/>
          <w:szCs w:val="24"/>
        </w:rPr>
      </w:pPr>
      <w:r>
        <w:rPr>
          <w:rFonts w:ascii="Arial Narrow" w:hAnsi="Arial Narrow"/>
          <w:noProof/>
          <w:sz w:val="24"/>
          <w:szCs w:val="24"/>
        </w:rPr>
        <w:t xml:space="preserve">   </w:t>
      </w:r>
      <w:r w:rsidR="006E0CAA" w:rsidRPr="003C0900">
        <w:rPr>
          <w:rFonts w:ascii="Arial Narrow" w:hAnsi="Arial Narrow"/>
          <w:noProof/>
          <w:sz w:val="24"/>
          <w:szCs w:val="24"/>
        </w:rPr>
        <w:t xml:space="preserve">Vehicle </w:t>
      </w:r>
      <w:r w:rsidR="005C603D" w:rsidRPr="003C0900">
        <w:rPr>
          <w:rFonts w:ascii="Arial Narrow" w:hAnsi="Arial Narrow"/>
          <w:noProof/>
          <w:sz w:val="24"/>
          <w:szCs w:val="24"/>
        </w:rPr>
        <w:t>Performance Monitoring</w:t>
      </w:r>
      <w:r w:rsidR="005C603D" w:rsidRPr="003C0900">
        <w:rPr>
          <w:rFonts w:ascii="Arial Narrow" w:hAnsi="Arial Narrow"/>
          <w:noProof/>
          <w:sz w:val="24"/>
          <w:szCs w:val="24"/>
        </w:rPr>
        <w:tab/>
        <w:t>2</w:t>
      </w:r>
    </w:p>
    <w:p w14:paraId="787A1FF2" w14:textId="4E2FD00B" w:rsidR="005C603D" w:rsidRPr="003C0900" w:rsidRDefault="003C0900" w:rsidP="00481D3B">
      <w:pPr>
        <w:pStyle w:val="TOC2"/>
        <w:tabs>
          <w:tab w:val="clear" w:pos="7920"/>
          <w:tab w:val="right" w:leader="dot" w:pos="10350"/>
        </w:tabs>
        <w:spacing w:before="120" w:after="120" w:line="480" w:lineRule="auto"/>
        <w:ind w:left="0"/>
        <w:rPr>
          <w:rFonts w:ascii="Arial Narrow" w:hAnsi="Arial Narrow"/>
          <w:noProof/>
          <w:sz w:val="24"/>
          <w:szCs w:val="24"/>
        </w:rPr>
      </w:pPr>
      <w:r>
        <w:rPr>
          <w:rFonts w:ascii="Arial Narrow" w:hAnsi="Arial Narrow"/>
          <w:noProof/>
          <w:sz w:val="24"/>
          <w:szCs w:val="24"/>
        </w:rPr>
        <w:t xml:space="preserve">   </w:t>
      </w:r>
      <w:r w:rsidR="006E0CAA" w:rsidRPr="003C0900">
        <w:rPr>
          <w:rFonts w:ascii="Arial Narrow" w:hAnsi="Arial Narrow"/>
          <w:noProof/>
          <w:sz w:val="24"/>
          <w:szCs w:val="24"/>
        </w:rPr>
        <w:t xml:space="preserve">Vehicle </w:t>
      </w:r>
      <w:r w:rsidR="005C603D" w:rsidRPr="003C0900">
        <w:rPr>
          <w:rFonts w:ascii="Arial Narrow" w:hAnsi="Arial Narrow"/>
          <w:noProof/>
          <w:sz w:val="24"/>
          <w:szCs w:val="24"/>
        </w:rPr>
        <w:t>QPM Report: Reporting Guidance</w:t>
      </w:r>
      <w:r w:rsidR="005C603D" w:rsidRPr="003C0900">
        <w:rPr>
          <w:rFonts w:ascii="Arial Narrow" w:hAnsi="Arial Narrow"/>
          <w:noProof/>
          <w:sz w:val="24"/>
          <w:szCs w:val="24"/>
        </w:rPr>
        <w:tab/>
        <w:t>.2</w:t>
      </w:r>
    </w:p>
    <w:p w14:paraId="00287F2E" w14:textId="0D6C60AC" w:rsidR="005C603D" w:rsidRPr="003C0900" w:rsidRDefault="003C0900" w:rsidP="00481D3B">
      <w:pPr>
        <w:pStyle w:val="TOC2"/>
        <w:tabs>
          <w:tab w:val="clear" w:pos="7920"/>
          <w:tab w:val="right" w:leader="dot" w:pos="10350"/>
        </w:tabs>
        <w:spacing w:before="120" w:after="120" w:line="480" w:lineRule="auto"/>
        <w:ind w:left="0"/>
        <w:rPr>
          <w:rFonts w:ascii="Arial Narrow" w:hAnsi="Arial Narrow"/>
          <w:noProof/>
          <w:sz w:val="24"/>
          <w:szCs w:val="24"/>
        </w:rPr>
      </w:pPr>
      <w:r>
        <w:rPr>
          <w:rFonts w:ascii="Arial Narrow" w:hAnsi="Arial Narrow"/>
          <w:noProof/>
          <w:sz w:val="24"/>
          <w:szCs w:val="24"/>
        </w:rPr>
        <w:t xml:space="preserve">   </w:t>
      </w:r>
      <w:r w:rsidR="00BF5326" w:rsidRPr="003C0900">
        <w:rPr>
          <w:rFonts w:ascii="Arial Narrow" w:hAnsi="Arial Narrow"/>
          <w:noProof/>
          <w:sz w:val="24"/>
          <w:szCs w:val="24"/>
        </w:rPr>
        <w:t>Trip Purpose………………………………………………………………………………………………………...……………..4</w:t>
      </w:r>
    </w:p>
    <w:p w14:paraId="2CA3A95B" w14:textId="4CCB75AF" w:rsidR="005C603D" w:rsidRPr="003C0900" w:rsidRDefault="00BF5326" w:rsidP="00481D3B">
      <w:pPr>
        <w:pStyle w:val="TOC2"/>
        <w:tabs>
          <w:tab w:val="clear" w:pos="7920"/>
          <w:tab w:val="right" w:leader="dot" w:pos="10350"/>
        </w:tabs>
        <w:spacing w:before="120" w:after="120" w:line="480" w:lineRule="auto"/>
        <w:rPr>
          <w:rFonts w:ascii="Arial Narrow" w:hAnsi="Arial Narrow"/>
          <w:noProof/>
          <w:sz w:val="24"/>
          <w:szCs w:val="24"/>
        </w:rPr>
      </w:pPr>
      <w:r w:rsidRPr="003C0900">
        <w:rPr>
          <w:rFonts w:ascii="Arial Narrow" w:hAnsi="Arial Narrow"/>
          <w:noProof/>
          <w:sz w:val="24"/>
          <w:szCs w:val="24"/>
        </w:rPr>
        <w:t>Desk Audits</w:t>
      </w:r>
      <w:r w:rsidRPr="003C0900">
        <w:rPr>
          <w:rFonts w:ascii="Arial Narrow" w:hAnsi="Arial Narrow"/>
          <w:noProof/>
          <w:sz w:val="24"/>
          <w:szCs w:val="24"/>
        </w:rPr>
        <w:tab/>
        <w:t>5</w:t>
      </w:r>
    </w:p>
    <w:p w14:paraId="47A599B0" w14:textId="29FAB396" w:rsidR="00BF5326" w:rsidRPr="003C0900" w:rsidRDefault="00BF5326" w:rsidP="00481D3B">
      <w:pPr>
        <w:autoSpaceDE w:val="0"/>
        <w:autoSpaceDN w:val="0"/>
        <w:adjustRightInd w:val="0"/>
        <w:spacing w:after="0" w:line="240" w:lineRule="auto"/>
        <w:rPr>
          <w:rFonts w:ascii="Arial Narrow" w:hAnsi="Arial Narrow"/>
          <w:sz w:val="24"/>
          <w:szCs w:val="24"/>
        </w:rPr>
      </w:pPr>
      <w:r w:rsidRPr="003C0900">
        <w:rPr>
          <w:rFonts w:ascii="Arial Narrow" w:hAnsi="Arial Narrow"/>
          <w:b/>
          <w:sz w:val="24"/>
          <w:szCs w:val="24"/>
        </w:rPr>
        <w:t xml:space="preserve">    </w:t>
      </w:r>
      <w:r w:rsidRPr="003C0900">
        <w:rPr>
          <w:rFonts w:ascii="Arial Narrow" w:hAnsi="Arial Narrow"/>
          <w:sz w:val="24"/>
          <w:szCs w:val="24"/>
        </w:rPr>
        <w:t>Minimum Useful Life Threshold…………………………………………………………………………………………………5</w:t>
      </w:r>
    </w:p>
    <w:p w14:paraId="11C85424" w14:textId="77777777" w:rsidR="00BF5326" w:rsidRPr="003C0900" w:rsidRDefault="00BF5326" w:rsidP="00481D3B">
      <w:pPr>
        <w:autoSpaceDE w:val="0"/>
        <w:autoSpaceDN w:val="0"/>
        <w:adjustRightInd w:val="0"/>
        <w:spacing w:after="0" w:line="240" w:lineRule="auto"/>
        <w:rPr>
          <w:rFonts w:ascii="Arial Narrow" w:hAnsi="Arial Narrow" w:cs="Arial"/>
        </w:rPr>
      </w:pPr>
    </w:p>
    <w:p w14:paraId="1DA4D0E5" w14:textId="426D28E0" w:rsidR="005C603D" w:rsidRPr="003C0900" w:rsidRDefault="005C603D" w:rsidP="00481D3B">
      <w:pPr>
        <w:pStyle w:val="TOC2"/>
        <w:tabs>
          <w:tab w:val="clear" w:pos="7920"/>
          <w:tab w:val="right" w:leader="dot" w:pos="10350"/>
        </w:tabs>
        <w:spacing w:before="120" w:after="120" w:line="480" w:lineRule="auto"/>
        <w:rPr>
          <w:rFonts w:ascii="Arial Narrow" w:hAnsi="Arial Narrow"/>
          <w:noProof/>
          <w:sz w:val="24"/>
          <w:szCs w:val="24"/>
        </w:rPr>
      </w:pPr>
      <w:r w:rsidRPr="003C0900">
        <w:rPr>
          <w:rFonts w:ascii="Arial Narrow" w:hAnsi="Arial Narrow"/>
          <w:noProof/>
          <w:sz w:val="24"/>
          <w:szCs w:val="24"/>
        </w:rPr>
        <w:t>Vehicle Release/Sale/Disposal Instructions</w:t>
      </w:r>
      <w:r w:rsidRPr="003C0900">
        <w:rPr>
          <w:rFonts w:ascii="Arial Narrow" w:hAnsi="Arial Narrow"/>
          <w:noProof/>
          <w:sz w:val="24"/>
          <w:szCs w:val="24"/>
        </w:rPr>
        <w:tab/>
        <w:t>.6</w:t>
      </w:r>
    </w:p>
    <w:p w14:paraId="0E538CD9" w14:textId="4500229D" w:rsidR="00697008" w:rsidRPr="003C0900" w:rsidRDefault="00697008" w:rsidP="00481D3B">
      <w:pPr>
        <w:rPr>
          <w:rFonts w:ascii="Arial Narrow" w:hAnsi="Arial Narrow"/>
          <w:sz w:val="24"/>
          <w:szCs w:val="24"/>
        </w:rPr>
      </w:pPr>
      <w:r w:rsidRPr="003C0900">
        <w:rPr>
          <w:rFonts w:ascii="Arial Narrow" w:hAnsi="Arial Narrow"/>
          <w:sz w:val="24"/>
          <w:szCs w:val="24"/>
        </w:rPr>
        <w:t xml:space="preserve">   Warranty Recoveries &amp; Safety Recall Alerts………………………………………………………………………….……</w:t>
      </w:r>
      <w:proofErr w:type="gramStart"/>
      <w:r w:rsidRPr="003C0900">
        <w:rPr>
          <w:rFonts w:ascii="Arial Narrow" w:hAnsi="Arial Narrow"/>
          <w:sz w:val="24"/>
          <w:szCs w:val="24"/>
        </w:rPr>
        <w:t>…..</w:t>
      </w:r>
      <w:proofErr w:type="gramEnd"/>
      <w:r w:rsidRPr="003C0900">
        <w:rPr>
          <w:rFonts w:ascii="Arial Narrow" w:hAnsi="Arial Narrow"/>
          <w:sz w:val="24"/>
          <w:szCs w:val="24"/>
        </w:rPr>
        <w:t>6</w:t>
      </w:r>
    </w:p>
    <w:p w14:paraId="56EE91F8" w14:textId="2C7BD0C0" w:rsidR="005C603D" w:rsidRPr="003C0900" w:rsidRDefault="00697008" w:rsidP="00481D3B">
      <w:pPr>
        <w:pStyle w:val="TOC2"/>
        <w:tabs>
          <w:tab w:val="clear" w:pos="7920"/>
          <w:tab w:val="right" w:leader="dot" w:pos="10350"/>
        </w:tabs>
        <w:spacing w:before="120" w:after="120" w:line="480" w:lineRule="auto"/>
        <w:ind w:left="0"/>
        <w:rPr>
          <w:rFonts w:ascii="Arial Narrow" w:hAnsi="Arial Narrow"/>
          <w:noProof/>
          <w:sz w:val="24"/>
          <w:szCs w:val="24"/>
        </w:rPr>
      </w:pPr>
      <w:r w:rsidRPr="003C0900">
        <w:rPr>
          <w:rFonts w:asciiTheme="minorHAnsi" w:eastAsiaTheme="minorHAnsi" w:hAnsiTheme="minorHAnsi" w:cstheme="minorBidi"/>
          <w:sz w:val="22"/>
          <w:szCs w:val="22"/>
        </w:rPr>
        <w:t xml:space="preserve">   </w:t>
      </w:r>
      <w:r w:rsidR="005C603D" w:rsidRPr="003C0900">
        <w:rPr>
          <w:rFonts w:ascii="Arial Narrow" w:hAnsi="Arial Narrow"/>
          <w:noProof/>
          <w:sz w:val="24"/>
          <w:szCs w:val="24"/>
        </w:rPr>
        <w:t>Driver’s Daily Trip Report</w:t>
      </w:r>
      <w:r w:rsidR="005C603D" w:rsidRPr="003C0900">
        <w:rPr>
          <w:rFonts w:ascii="Arial Narrow" w:hAnsi="Arial Narrow"/>
          <w:noProof/>
          <w:sz w:val="24"/>
          <w:szCs w:val="24"/>
        </w:rPr>
        <w:tab/>
        <w:t>.7</w:t>
      </w:r>
    </w:p>
    <w:p w14:paraId="1962BA74" w14:textId="5C9BD769" w:rsidR="005C603D" w:rsidRPr="003C0900" w:rsidRDefault="00697008" w:rsidP="00481D3B">
      <w:pPr>
        <w:pStyle w:val="TOC2"/>
        <w:tabs>
          <w:tab w:val="clear" w:pos="7920"/>
          <w:tab w:val="right" w:leader="dot" w:pos="10350"/>
        </w:tabs>
        <w:spacing w:before="120" w:after="120" w:line="480" w:lineRule="auto"/>
        <w:ind w:left="0"/>
        <w:rPr>
          <w:rFonts w:ascii="Arial Narrow" w:hAnsi="Arial Narrow"/>
          <w:noProof/>
          <w:sz w:val="24"/>
          <w:szCs w:val="24"/>
        </w:rPr>
      </w:pPr>
      <w:r w:rsidRPr="003C0900">
        <w:t xml:space="preserve"> </w:t>
      </w:r>
      <w:r w:rsidR="003C0900">
        <w:t xml:space="preserve">  </w:t>
      </w:r>
      <w:r w:rsidRPr="003C0900">
        <w:t xml:space="preserve"> </w:t>
      </w:r>
      <w:hyperlink w:anchor="_Toc348441641" w:history="1">
        <w:r w:rsidR="005C603D" w:rsidRPr="003C0900">
          <w:rPr>
            <w:rStyle w:val="Hyperlink"/>
            <w:rFonts w:ascii="Arial Narrow" w:hAnsi="Arial Narrow"/>
            <w:noProof/>
            <w:color w:val="auto"/>
            <w:sz w:val="24"/>
            <w:szCs w:val="24"/>
            <w:u w:val="none"/>
          </w:rPr>
          <w:t>Blank Forms</w:t>
        </w:r>
        <w:r w:rsidR="00E12FF3" w:rsidRPr="003C0900">
          <w:rPr>
            <w:rStyle w:val="Hyperlink"/>
            <w:rFonts w:ascii="Arial Narrow" w:hAnsi="Arial Narrow"/>
            <w:noProof/>
            <w:color w:val="auto"/>
            <w:sz w:val="24"/>
            <w:szCs w:val="24"/>
            <w:u w:val="none"/>
          </w:rPr>
          <w:t>/Examples</w:t>
        </w:r>
        <w:r w:rsidR="005C603D" w:rsidRPr="003C0900">
          <w:rPr>
            <w:rFonts w:ascii="Arial Narrow" w:hAnsi="Arial Narrow"/>
            <w:noProof/>
            <w:webHidden/>
            <w:sz w:val="24"/>
            <w:szCs w:val="24"/>
          </w:rPr>
          <w:tab/>
        </w:r>
      </w:hyperlink>
      <w:r w:rsidR="00E12FF3" w:rsidRPr="003C0900">
        <w:rPr>
          <w:rFonts w:ascii="Arial Narrow" w:hAnsi="Arial Narrow"/>
          <w:noProof/>
          <w:sz w:val="24"/>
          <w:szCs w:val="24"/>
        </w:rPr>
        <w:t>11</w:t>
      </w:r>
    </w:p>
    <w:p w14:paraId="211A7B6A" w14:textId="77777777" w:rsidR="003C0900" w:rsidRDefault="003C0900" w:rsidP="00357C98">
      <w:pPr>
        <w:pStyle w:val="BodyTextIndent"/>
        <w:spacing w:before="100" w:beforeAutospacing="1" w:line="480" w:lineRule="auto"/>
        <w:ind w:left="0" w:firstLine="200"/>
        <w:jc w:val="center"/>
        <w:rPr>
          <w:rFonts w:ascii="Arial Narrow" w:hAnsi="Arial Narrow"/>
          <w:b/>
          <w:bCs/>
          <w:sz w:val="20"/>
          <w:szCs w:val="20"/>
        </w:rPr>
      </w:pPr>
    </w:p>
    <w:p w14:paraId="1BEFD877" w14:textId="77777777" w:rsidR="003C0900" w:rsidRDefault="003C0900" w:rsidP="00357C98">
      <w:pPr>
        <w:pStyle w:val="BodyTextIndent"/>
        <w:spacing w:before="100" w:beforeAutospacing="1" w:line="480" w:lineRule="auto"/>
        <w:ind w:left="0" w:firstLine="200"/>
        <w:jc w:val="center"/>
        <w:rPr>
          <w:rFonts w:ascii="Arial Narrow" w:hAnsi="Arial Narrow"/>
          <w:b/>
          <w:bCs/>
          <w:sz w:val="20"/>
          <w:szCs w:val="20"/>
        </w:rPr>
      </w:pPr>
    </w:p>
    <w:p w14:paraId="15C16C35" w14:textId="77777777" w:rsidR="003C0900" w:rsidRDefault="003C0900" w:rsidP="00357C98">
      <w:pPr>
        <w:pStyle w:val="BodyTextIndent"/>
        <w:spacing w:before="100" w:beforeAutospacing="1" w:line="480" w:lineRule="auto"/>
        <w:ind w:left="0" w:firstLine="200"/>
        <w:jc w:val="center"/>
        <w:rPr>
          <w:rFonts w:ascii="Arial Narrow" w:hAnsi="Arial Narrow"/>
          <w:b/>
          <w:bCs/>
          <w:sz w:val="20"/>
          <w:szCs w:val="20"/>
        </w:rPr>
      </w:pPr>
    </w:p>
    <w:p w14:paraId="4184F1B9" w14:textId="77777777" w:rsidR="003C0900" w:rsidRDefault="003C0900" w:rsidP="00357C98">
      <w:pPr>
        <w:pStyle w:val="BodyTextIndent"/>
        <w:spacing w:before="100" w:beforeAutospacing="1" w:line="480" w:lineRule="auto"/>
        <w:ind w:left="0" w:firstLine="200"/>
        <w:jc w:val="center"/>
        <w:rPr>
          <w:rFonts w:ascii="Arial Narrow" w:hAnsi="Arial Narrow"/>
          <w:b/>
          <w:bCs/>
          <w:sz w:val="20"/>
          <w:szCs w:val="20"/>
        </w:rPr>
      </w:pPr>
    </w:p>
    <w:p w14:paraId="7B97A212" w14:textId="71CD5B53" w:rsidR="000B13DC" w:rsidRPr="003C0900" w:rsidRDefault="000B13DC" w:rsidP="00357C98">
      <w:pPr>
        <w:pStyle w:val="BodyTextIndent"/>
        <w:spacing w:before="100" w:beforeAutospacing="1" w:line="480" w:lineRule="auto"/>
        <w:ind w:left="0" w:firstLine="200"/>
        <w:jc w:val="center"/>
        <w:rPr>
          <w:rFonts w:ascii="Arial Narrow" w:hAnsi="Arial Narrow"/>
          <w:b/>
          <w:bCs/>
          <w:sz w:val="20"/>
          <w:szCs w:val="20"/>
        </w:rPr>
      </w:pPr>
      <w:r w:rsidRPr="003C0900">
        <w:rPr>
          <w:rFonts w:ascii="Arial Narrow" w:hAnsi="Arial Narrow"/>
          <w:b/>
          <w:bCs/>
          <w:sz w:val="20"/>
          <w:szCs w:val="20"/>
        </w:rPr>
        <w:t>Last Updated</w:t>
      </w:r>
      <w:r w:rsidR="005C603D" w:rsidRPr="003C0900">
        <w:rPr>
          <w:rFonts w:ascii="Arial Narrow" w:hAnsi="Arial Narrow"/>
          <w:b/>
          <w:bCs/>
          <w:sz w:val="20"/>
          <w:szCs w:val="20"/>
        </w:rPr>
        <w:t xml:space="preserve"> </w:t>
      </w:r>
      <w:r w:rsidR="00105C19" w:rsidRPr="003C0900">
        <w:rPr>
          <w:rFonts w:ascii="Arial Narrow" w:hAnsi="Arial Narrow"/>
          <w:b/>
          <w:bCs/>
          <w:sz w:val="20"/>
          <w:szCs w:val="20"/>
        </w:rPr>
        <w:t>0</w:t>
      </w:r>
      <w:r w:rsidR="00481D3B">
        <w:rPr>
          <w:rFonts w:ascii="Arial Narrow" w:hAnsi="Arial Narrow"/>
          <w:b/>
          <w:bCs/>
          <w:sz w:val="20"/>
          <w:szCs w:val="20"/>
        </w:rPr>
        <w:t>2</w:t>
      </w:r>
      <w:r w:rsidR="00105C19" w:rsidRPr="003C0900">
        <w:rPr>
          <w:rFonts w:ascii="Arial Narrow" w:hAnsi="Arial Narrow"/>
          <w:b/>
          <w:bCs/>
          <w:sz w:val="20"/>
          <w:szCs w:val="20"/>
        </w:rPr>
        <w:t>/18</w:t>
      </w:r>
      <w:r w:rsidR="005C603D" w:rsidRPr="003C0900">
        <w:rPr>
          <w:rFonts w:ascii="Arial Narrow" w:hAnsi="Arial Narrow"/>
          <w:b/>
          <w:bCs/>
          <w:sz w:val="20"/>
          <w:szCs w:val="20"/>
        </w:rPr>
        <w:t>/</w:t>
      </w:r>
      <w:r w:rsidR="005F0889" w:rsidRPr="003C0900">
        <w:rPr>
          <w:rFonts w:ascii="Arial Narrow" w:hAnsi="Arial Narrow"/>
          <w:b/>
          <w:bCs/>
          <w:sz w:val="20"/>
          <w:szCs w:val="20"/>
        </w:rPr>
        <w:t>202</w:t>
      </w:r>
      <w:r w:rsidR="00481D3B">
        <w:rPr>
          <w:rFonts w:ascii="Arial Narrow" w:hAnsi="Arial Narrow"/>
          <w:b/>
          <w:bCs/>
          <w:sz w:val="20"/>
          <w:szCs w:val="20"/>
        </w:rPr>
        <w:t>1</w:t>
      </w:r>
    </w:p>
    <w:p w14:paraId="033173A5" w14:textId="77777777" w:rsidR="000B13DC" w:rsidRDefault="000B13DC" w:rsidP="000B13DC">
      <w:pPr>
        <w:pStyle w:val="BodyTextIndent"/>
        <w:spacing w:before="100" w:beforeAutospacing="1"/>
        <w:ind w:left="0"/>
        <w:jc w:val="center"/>
        <w:rPr>
          <w:rFonts w:ascii="Arial Narrow" w:hAnsi="Arial Narrow"/>
          <w:b/>
          <w:bCs/>
          <w:sz w:val="20"/>
          <w:szCs w:val="20"/>
        </w:rPr>
      </w:pPr>
    </w:p>
    <w:p w14:paraId="1B2E3206" w14:textId="77777777" w:rsidR="003B7587" w:rsidRDefault="003B7587" w:rsidP="000B13DC">
      <w:pPr>
        <w:pStyle w:val="BodyTextIndent"/>
        <w:spacing w:before="100" w:beforeAutospacing="1"/>
        <w:ind w:left="0"/>
        <w:jc w:val="center"/>
        <w:rPr>
          <w:rFonts w:ascii="Arial Narrow" w:hAnsi="Arial Narrow"/>
          <w:b/>
          <w:bCs/>
          <w:sz w:val="20"/>
          <w:szCs w:val="20"/>
        </w:rPr>
      </w:pPr>
    </w:p>
    <w:p w14:paraId="5641C2AF" w14:textId="77777777" w:rsidR="003B7587" w:rsidRDefault="003B7587" w:rsidP="000B13DC">
      <w:pPr>
        <w:pStyle w:val="BodyTextIndent"/>
        <w:spacing w:before="100" w:beforeAutospacing="1"/>
        <w:ind w:left="0"/>
        <w:jc w:val="center"/>
        <w:rPr>
          <w:rFonts w:ascii="Arial Narrow" w:hAnsi="Arial Narrow"/>
          <w:b/>
          <w:bCs/>
          <w:sz w:val="20"/>
          <w:szCs w:val="20"/>
        </w:rPr>
      </w:pPr>
    </w:p>
    <w:p w14:paraId="33D68E63" w14:textId="77777777" w:rsidR="003B7587" w:rsidRDefault="003B7587" w:rsidP="000B13DC">
      <w:pPr>
        <w:pStyle w:val="BodyTextIndent"/>
        <w:spacing w:before="100" w:beforeAutospacing="1"/>
        <w:ind w:left="0"/>
        <w:jc w:val="center"/>
        <w:rPr>
          <w:rFonts w:ascii="Arial Narrow" w:hAnsi="Arial Narrow"/>
          <w:b/>
          <w:bCs/>
          <w:sz w:val="20"/>
          <w:szCs w:val="20"/>
        </w:rPr>
      </w:pPr>
    </w:p>
    <w:p w14:paraId="38B32A75" w14:textId="77777777" w:rsidR="003C0900" w:rsidRDefault="003C0900" w:rsidP="003B7587">
      <w:pPr>
        <w:pStyle w:val="Heading2"/>
        <w:shd w:val="clear" w:color="auto" w:fill="FFFFFF"/>
        <w:spacing w:before="0" w:after="0"/>
        <w:jc w:val="center"/>
        <w:rPr>
          <w:color w:val="000000"/>
          <w:sz w:val="20"/>
          <w:u w:val="none"/>
        </w:rPr>
      </w:pPr>
    </w:p>
    <w:p w14:paraId="458CA250" w14:textId="77777777" w:rsidR="003C0900" w:rsidRDefault="003C0900" w:rsidP="003B7587">
      <w:pPr>
        <w:pStyle w:val="Heading2"/>
        <w:shd w:val="clear" w:color="auto" w:fill="FFFFFF"/>
        <w:spacing w:before="0" w:after="0"/>
        <w:jc w:val="center"/>
        <w:rPr>
          <w:color w:val="000000"/>
          <w:sz w:val="20"/>
          <w:u w:val="none"/>
        </w:rPr>
      </w:pPr>
    </w:p>
    <w:p w14:paraId="58A4CA97" w14:textId="77777777" w:rsidR="003C0900" w:rsidRDefault="003C0900" w:rsidP="003B7587">
      <w:pPr>
        <w:pStyle w:val="Heading2"/>
        <w:shd w:val="clear" w:color="auto" w:fill="FFFFFF"/>
        <w:spacing w:before="0" w:after="0"/>
        <w:jc w:val="center"/>
        <w:rPr>
          <w:color w:val="000000"/>
          <w:sz w:val="20"/>
          <w:u w:val="none"/>
        </w:rPr>
      </w:pPr>
    </w:p>
    <w:p w14:paraId="3628468C" w14:textId="77777777" w:rsidR="003C0900" w:rsidRDefault="003C0900" w:rsidP="003B7587">
      <w:pPr>
        <w:pStyle w:val="Heading2"/>
        <w:shd w:val="clear" w:color="auto" w:fill="FFFFFF"/>
        <w:spacing w:before="0" w:after="0"/>
        <w:jc w:val="center"/>
        <w:rPr>
          <w:color w:val="000000"/>
          <w:sz w:val="20"/>
          <w:u w:val="none"/>
        </w:rPr>
      </w:pPr>
    </w:p>
    <w:p w14:paraId="34E6DCDB" w14:textId="77777777" w:rsidR="003C0900" w:rsidRDefault="003C0900" w:rsidP="003B7587">
      <w:pPr>
        <w:pStyle w:val="Heading2"/>
        <w:shd w:val="clear" w:color="auto" w:fill="FFFFFF"/>
        <w:spacing w:before="0" w:after="0"/>
        <w:jc w:val="center"/>
        <w:rPr>
          <w:color w:val="000000"/>
          <w:sz w:val="20"/>
          <w:u w:val="none"/>
        </w:rPr>
      </w:pPr>
    </w:p>
    <w:p w14:paraId="6BF5CAB0" w14:textId="77777777" w:rsidR="003C0900" w:rsidRDefault="003C0900" w:rsidP="003B7587">
      <w:pPr>
        <w:pStyle w:val="Heading2"/>
        <w:shd w:val="clear" w:color="auto" w:fill="FFFFFF"/>
        <w:spacing w:before="0" w:after="0"/>
        <w:jc w:val="center"/>
        <w:rPr>
          <w:color w:val="000000"/>
          <w:sz w:val="20"/>
          <w:u w:val="none"/>
        </w:rPr>
      </w:pPr>
    </w:p>
    <w:p w14:paraId="0B991F43" w14:textId="77777777" w:rsidR="003C0900" w:rsidRDefault="003C0900" w:rsidP="003B7587">
      <w:pPr>
        <w:pStyle w:val="Heading2"/>
        <w:shd w:val="clear" w:color="auto" w:fill="FFFFFF"/>
        <w:spacing w:before="0" w:after="0"/>
        <w:jc w:val="center"/>
        <w:rPr>
          <w:color w:val="000000"/>
          <w:sz w:val="20"/>
          <w:u w:val="none"/>
        </w:rPr>
      </w:pPr>
    </w:p>
    <w:p w14:paraId="7A8A04F9" w14:textId="77777777" w:rsidR="003C0900" w:rsidRDefault="003C0900" w:rsidP="003B7587">
      <w:pPr>
        <w:pStyle w:val="Heading2"/>
        <w:shd w:val="clear" w:color="auto" w:fill="FFFFFF"/>
        <w:spacing w:before="0" w:after="0"/>
        <w:jc w:val="center"/>
        <w:rPr>
          <w:color w:val="000000"/>
          <w:sz w:val="20"/>
          <w:u w:val="none"/>
        </w:rPr>
      </w:pPr>
    </w:p>
    <w:p w14:paraId="6F3205A1" w14:textId="77777777" w:rsidR="003C0900" w:rsidRDefault="003C0900" w:rsidP="003B7587">
      <w:pPr>
        <w:pStyle w:val="Heading2"/>
        <w:shd w:val="clear" w:color="auto" w:fill="FFFFFF"/>
        <w:spacing w:before="0" w:after="0"/>
        <w:jc w:val="center"/>
        <w:rPr>
          <w:color w:val="000000"/>
          <w:sz w:val="20"/>
          <w:u w:val="none"/>
        </w:rPr>
      </w:pPr>
    </w:p>
    <w:p w14:paraId="49214B80" w14:textId="2D85559C" w:rsidR="003B7587" w:rsidRPr="003B7587" w:rsidRDefault="003B7587" w:rsidP="003B7587">
      <w:pPr>
        <w:pStyle w:val="Heading2"/>
        <w:shd w:val="clear" w:color="auto" w:fill="FFFFFF"/>
        <w:spacing w:before="0" w:after="0"/>
        <w:jc w:val="center"/>
        <w:rPr>
          <w:color w:val="000000"/>
          <w:sz w:val="20"/>
          <w:u w:val="none"/>
        </w:rPr>
      </w:pPr>
      <w:r w:rsidRPr="003B7587">
        <w:rPr>
          <w:color w:val="000000"/>
          <w:sz w:val="20"/>
          <w:u w:val="none"/>
        </w:rPr>
        <w:t xml:space="preserve">Arkansas Department of Transportation </w:t>
      </w:r>
    </w:p>
    <w:p w14:paraId="1D5A37AE" w14:textId="77777777" w:rsidR="005C603D" w:rsidRPr="003B7587" w:rsidRDefault="005C603D" w:rsidP="003B7587">
      <w:pPr>
        <w:pStyle w:val="BodyTextIndent"/>
        <w:ind w:left="0"/>
        <w:jc w:val="center"/>
        <w:rPr>
          <w:rFonts w:ascii="Arial Narrow" w:hAnsi="Arial Narrow"/>
          <w:b/>
          <w:bCs/>
          <w:sz w:val="20"/>
          <w:szCs w:val="20"/>
        </w:rPr>
      </w:pPr>
    </w:p>
    <w:p w14:paraId="2916E14F" w14:textId="77777777" w:rsidR="003B7587" w:rsidRPr="003B7587" w:rsidRDefault="003B7587" w:rsidP="003B7587">
      <w:pPr>
        <w:pStyle w:val="Heading4"/>
        <w:shd w:val="clear" w:color="auto" w:fill="FFFFFF"/>
        <w:jc w:val="center"/>
        <w:rPr>
          <w:rFonts w:ascii="Arial Narrow" w:hAnsi="Arial Narrow"/>
          <w:color w:val="000000"/>
          <w:sz w:val="20"/>
          <w:szCs w:val="24"/>
        </w:rPr>
      </w:pPr>
      <w:r w:rsidRPr="003B7587">
        <w:rPr>
          <w:rFonts w:ascii="Arial Narrow" w:hAnsi="Arial Narrow"/>
          <w:color w:val="000000"/>
          <w:sz w:val="20"/>
          <w:szCs w:val="24"/>
        </w:rPr>
        <w:t>Notice of Nondiscrimination</w:t>
      </w:r>
    </w:p>
    <w:p w14:paraId="6DCE5808" w14:textId="77777777" w:rsidR="003B7587" w:rsidRPr="003B7587" w:rsidRDefault="003B7587" w:rsidP="003B7587">
      <w:pPr>
        <w:spacing w:after="0" w:line="240" w:lineRule="auto"/>
        <w:rPr>
          <w:sz w:val="20"/>
        </w:rPr>
      </w:pPr>
    </w:p>
    <w:p w14:paraId="20141DEC" w14:textId="77777777" w:rsidR="003B7587" w:rsidRDefault="003B7587" w:rsidP="003B7587">
      <w:pPr>
        <w:pStyle w:val="NormalWeb"/>
        <w:shd w:val="clear" w:color="auto" w:fill="FFFFFF"/>
        <w:spacing w:before="0" w:beforeAutospacing="0" w:after="0" w:afterAutospacing="0"/>
        <w:jc w:val="both"/>
        <w:rPr>
          <w:rFonts w:ascii="Arial Narrow" w:hAnsi="Arial Narrow"/>
          <w:bCs/>
          <w:color w:val="000000"/>
          <w:sz w:val="20"/>
          <w:szCs w:val="20"/>
        </w:rPr>
      </w:pPr>
      <w:r w:rsidRPr="003B7587">
        <w:rPr>
          <w:rFonts w:ascii="Arial Narrow" w:hAnsi="Arial Narrow"/>
          <w:bCs/>
          <w:color w:val="000000"/>
          <w:sz w:val="20"/>
          <w:szCs w:val="20"/>
        </w:rPr>
        <w:t xml:space="preserve">The Arkansas Department of Transportation (Department) complies with all civil rights provisions of federal statutes and related authorities that prohibit discrimination in programs and activities receiving federal financial assistance. Therefore, the Department does not discriminate on the basis of race, sex, color, age, national origin, religion (not applicable as a protected group under the Federal Motor Carrier Safety Administration Title VI Program), disability, Limited English Proficiency (LEP), or low-income status in the admission, access to and treatment in the Department's programs and activities, as well as the Department's hiring or employment practices. Complaints of alleged discrimination and inquiries regarding the Department's nondiscrimination policies may be directed to Joanna P. McFadden Section Head - EEO/DBE (ADA/504/Title VI Coordinator), P. 0. Box 2261, Little Rock, AR 72203, (501)569- 2298, (Voice/TTY 711), or the following email address: </w:t>
      </w:r>
      <w:hyperlink r:id="rId13" w:history="1">
        <w:r w:rsidRPr="006E0CAA">
          <w:rPr>
            <w:rStyle w:val="Hyperlink"/>
            <w:rFonts w:ascii="Arial Narrow" w:hAnsi="Arial Narrow"/>
            <w:sz w:val="20"/>
            <w:szCs w:val="20"/>
            <w:u w:val="none"/>
          </w:rPr>
          <w:t>joanna.mcfadden@ardot.gov</w:t>
        </w:r>
      </w:hyperlink>
      <w:r>
        <w:rPr>
          <w:rFonts w:ascii="Arial Narrow" w:hAnsi="Arial Narrow"/>
          <w:bCs/>
          <w:color w:val="000000"/>
          <w:sz w:val="20"/>
          <w:szCs w:val="20"/>
        </w:rPr>
        <w:t>.</w:t>
      </w:r>
    </w:p>
    <w:p w14:paraId="3ECCB9AE" w14:textId="77777777" w:rsidR="003B7587" w:rsidRDefault="003B7587" w:rsidP="003B7587">
      <w:pPr>
        <w:pStyle w:val="NormalWeb"/>
        <w:shd w:val="clear" w:color="auto" w:fill="FFFFFF"/>
        <w:spacing w:before="0" w:beforeAutospacing="0" w:after="0" w:afterAutospacing="0"/>
        <w:jc w:val="both"/>
        <w:rPr>
          <w:rFonts w:ascii="Arial Narrow" w:hAnsi="Arial Narrow"/>
          <w:bCs/>
          <w:color w:val="000000"/>
          <w:sz w:val="20"/>
          <w:szCs w:val="20"/>
        </w:rPr>
      </w:pPr>
      <w:r>
        <w:rPr>
          <w:rFonts w:ascii="Arial Narrow" w:hAnsi="Arial Narrow"/>
          <w:bCs/>
          <w:color w:val="000000"/>
          <w:sz w:val="20"/>
          <w:szCs w:val="20"/>
        </w:rPr>
        <w:t xml:space="preserve"> </w:t>
      </w:r>
    </w:p>
    <w:p w14:paraId="4EFC24F9" w14:textId="77777777" w:rsidR="003B7587" w:rsidRPr="003B7587" w:rsidRDefault="003B7587" w:rsidP="00153B38">
      <w:pPr>
        <w:pStyle w:val="NormalWeb"/>
        <w:shd w:val="clear" w:color="auto" w:fill="FFFFFF"/>
        <w:spacing w:before="0" w:beforeAutospacing="0" w:after="0" w:afterAutospacing="0"/>
        <w:jc w:val="center"/>
        <w:rPr>
          <w:rFonts w:ascii="Arial Narrow" w:hAnsi="Arial Narrow"/>
          <w:bCs/>
          <w:color w:val="000000"/>
          <w:sz w:val="20"/>
          <w:szCs w:val="20"/>
        </w:rPr>
      </w:pPr>
      <w:r w:rsidRPr="003B7587">
        <w:rPr>
          <w:rFonts w:ascii="Arial Narrow" w:hAnsi="Arial Narrow"/>
          <w:bCs/>
          <w:color w:val="000000"/>
          <w:sz w:val="20"/>
          <w:szCs w:val="20"/>
        </w:rPr>
        <w:t>Free language assistance for Limited English Proficient individuals is available upon request.</w:t>
      </w:r>
    </w:p>
    <w:p w14:paraId="3A23395A" w14:textId="77777777" w:rsidR="003B7587" w:rsidRDefault="003B7587" w:rsidP="00153B38">
      <w:pPr>
        <w:pStyle w:val="NormalWeb"/>
        <w:shd w:val="clear" w:color="auto" w:fill="FFFFFF"/>
        <w:spacing w:before="0" w:beforeAutospacing="0" w:after="0" w:afterAutospacing="0"/>
        <w:jc w:val="center"/>
        <w:rPr>
          <w:rFonts w:ascii="Arial Narrow" w:hAnsi="Arial Narrow"/>
          <w:bCs/>
          <w:color w:val="000000"/>
          <w:sz w:val="20"/>
          <w:szCs w:val="20"/>
        </w:rPr>
      </w:pPr>
    </w:p>
    <w:p w14:paraId="745C03D0" w14:textId="77777777" w:rsidR="003B7587" w:rsidRDefault="003B7587" w:rsidP="00153B38">
      <w:pPr>
        <w:pStyle w:val="NormalWeb"/>
        <w:shd w:val="clear" w:color="auto" w:fill="FFFFFF"/>
        <w:spacing w:before="0" w:beforeAutospacing="0" w:after="0" w:afterAutospacing="0"/>
        <w:jc w:val="center"/>
        <w:rPr>
          <w:b/>
          <w:bCs/>
          <w:color w:val="000000"/>
        </w:rPr>
      </w:pPr>
      <w:r w:rsidRPr="003B7587">
        <w:rPr>
          <w:rFonts w:ascii="Arial Narrow" w:hAnsi="Arial Narrow"/>
          <w:bCs/>
          <w:color w:val="000000"/>
          <w:sz w:val="20"/>
          <w:szCs w:val="20"/>
        </w:rPr>
        <w:t>This notice is available from the ADA/504/Title VI Coordinator in large print, on audiotape and in Braille.</w:t>
      </w:r>
    </w:p>
    <w:p w14:paraId="090B45C4" w14:textId="77777777" w:rsidR="0052561F" w:rsidRDefault="0052561F" w:rsidP="003B7587">
      <w:pPr>
        <w:pStyle w:val="NormalWeb"/>
        <w:shd w:val="clear" w:color="auto" w:fill="FFFFFF"/>
        <w:spacing w:before="0" w:beforeAutospacing="0" w:after="0" w:afterAutospacing="0"/>
        <w:rPr>
          <w:b/>
          <w:bCs/>
          <w:color w:val="000000"/>
        </w:rPr>
      </w:pPr>
    </w:p>
    <w:p w14:paraId="108025C8" w14:textId="77777777" w:rsidR="0052561F" w:rsidRDefault="0052561F" w:rsidP="00310F78">
      <w:pPr>
        <w:spacing w:before="240" w:line="240" w:lineRule="auto"/>
        <w:jc w:val="both"/>
        <w:rPr>
          <w:rFonts w:ascii="Arial Narrow" w:hAnsi="Arial Narrow"/>
          <w:b/>
        </w:rPr>
        <w:sectPr w:rsidR="0052561F" w:rsidSect="0052561F">
          <w:pgSz w:w="12240" w:h="15840"/>
          <w:pgMar w:top="720" w:right="936" w:bottom="432" w:left="936" w:header="720" w:footer="720" w:gutter="0"/>
          <w:pgNumType w:start="0"/>
          <w:cols w:space="720"/>
          <w:docGrid w:linePitch="360"/>
        </w:sectPr>
      </w:pPr>
    </w:p>
    <w:p w14:paraId="1F361844" w14:textId="77777777" w:rsidR="00BA2DF0" w:rsidRDefault="00BA2DF0" w:rsidP="00BA2DF0">
      <w:pPr>
        <w:spacing w:after="0" w:line="240" w:lineRule="auto"/>
        <w:jc w:val="both"/>
        <w:rPr>
          <w:rFonts w:ascii="Arial Narrow" w:hAnsi="Arial Narrow"/>
        </w:rPr>
      </w:pPr>
      <w:r w:rsidRPr="00292926">
        <w:rPr>
          <w:rFonts w:ascii="Arial Narrow" w:hAnsi="Arial Narrow"/>
          <w:b/>
          <w:bCs/>
          <w:sz w:val="24"/>
          <w:szCs w:val="24"/>
        </w:rPr>
        <w:lastRenderedPageBreak/>
        <w:t>Purpose</w:t>
      </w:r>
    </w:p>
    <w:p w14:paraId="794D9B6D" w14:textId="77777777" w:rsidR="00BA2DF0" w:rsidRDefault="00BA2DF0" w:rsidP="00BA2DF0">
      <w:pPr>
        <w:spacing w:before="240" w:line="240" w:lineRule="auto"/>
        <w:jc w:val="both"/>
        <w:rPr>
          <w:rFonts w:ascii="Arial Narrow" w:hAnsi="Arial Narrow"/>
        </w:rPr>
      </w:pPr>
      <w:r>
        <w:rPr>
          <w:rFonts w:ascii="Arial Narrow" w:hAnsi="Arial Narrow"/>
        </w:rPr>
        <w:t>The Purpose of th</w:t>
      </w:r>
      <w:r w:rsidRPr="00CF1F8B">
        <w:rPr>
          <w:rFonts w:ascii="Arial Narrow" w:hAnsi="Arial Narrow"/>
        </w:rPr>
        <w:t xml:space="preserve">e </w:t>
      </w:r>
      <w:r>
        <w:rPr>
          <w:rFonts w:ascii="Arial Narrow" w:hAnsi="Arial Narrow"/>
        </w:rPr>
        <w:t xml:space="preserve">agency’s </w:t>
      </w:r>
      <w:r w:rsidRPr="00CF1F8B">
        <w:rPr>
          <w:rFonts w:ascii="Arial Narrow" w:hAnsi="Arial Narrow"/>
        </w:rPr>
        <w:t xml:space="preserve">vehicle </w:t>
      </w:r>
      <w:r w:rsidRPr="00B67C15">
        <w:rPr>
          <w:rFonts w:ascii="Arial Narrow" w:hAnsi="Arial Narrow"/>
        </w:rPr>
        <w:t xml:space="preserve">maintenance program is to ensure the </w:t>
      </w:r>
      <w:r>
        <w:rPr>
          <w:rFonts w:ascii="Arial Narrow" w:hAnsi="Arial Narrow"/>
        </w:rPr>
        <w:t xml:space="preserve">safety, durability, reliability, </w:t>
      </w:r>
      <w:r w:rsidRPr="00B67C15">
        <w:rPr>
          <w:rFonts w:ascii="Arial Narrow" w:hAnsi="Arial Narrow"/>
        </w:rPr>
        <w:t>cleanliness, comfort</w:t>
      </w:r>
      <w:r>
        <w:rPr>
          <w:rFonts w:ascii="Arial Narrow" w:hAnsi="Arial Narrow"/>
        </w:rPr>
        <w:t xml:space="preserve"> and </w:t>
      </w:r>
      <w:r w:rsidRPr="00B67C15">
        <w:rPr>
          <w:rFonts w:ascii="Arial Narrow" w:hAnsi="Arial Narrow"/>
        </w:rPr>
        <w:t>cost-effective operation</w:t>
      </w:r>
      <w:r>
        <w:rPr>
          <w:rFonts w:ascii="Arial Narrow" w:hAnsi="Arial Narrow"/>
        </w:rPr>
        <w:t xml:space="preserve"> </w:t>
      </w:r>
      <w:r w:rsidRPr="00B67C15">
        <w:rPr>
          <w:rFonts w:ascii="Arial Narrow" w:hAnsi="Arial Narrow"/>
        </w:rPr>
        <w:t xml:space="preserve">of all </w:t>
      </w:r>
      <w:r>
        <w:rPr>
          <w:rFonts w:ascii="Arial Narrow" w:hAnsi="Arial Narrow"/>
        </w:rPr>
        <w:t xml:space="preserve">rolling stock </w:t>
      </w:r>
      <w:r w:rsidRPr="00B67C15">
        <w:rPr>
          <w:rFonts w:ascii="Arial Narrow" w:hAnsi="Arial Narrow"/>
        </w:rPr>
        <w:t xml:space="preserve">in </w:t>
      </w:r>
      <w:r>
        <w:rPr>
          <w:rFonts w:ascii="Arial Narrow" w:hAnsi="Arial Narrow"/>
        </w:rPr>
        <w:t>y</w:t>
      </w:r>
      <w:r w:rsidRPr="00B67C15">
        <w:rPr>
          <w:rFonts w:ascii="Arial Narrow" w:hAnsi="Arial Narrow"/>
        </w:rPr>
        <w:t xml:space="preserve">our </w:t>
      </w:r>
      <w:r>
        <w:rPr>
          <w:rFonts w:ascii="Arial Narrow" w:hAnsi="Arial Narrow"/>
        </w:rPr>
        <w:t>transportation operations. M</w:t>
      </w:r>
      <w:r w:rsidRPr="00B67C15">
        <w:rPr>
          <w:rFonts w:ascii="Arial Narrow" w:hAnsi="Arial Narrow"/>
        </w:rPr>
        <w:t>aintenance program</w:t>
      </w:r>
      <w:r>
        <w:rPr>
          <w:rFonts w:ascii="Arial Narrow" w:hAnsi="Arial Narrow"/>
        </w:rPr>
        <w:t>s</w:t>
      </w:r>
      <w:r w:rsidRPr="00B67C15">
        <w:rPr>
          <w:rFonts w:ascii="Arial Narrow" w:hAnsi="Arial Narrow"/>
        </w:rPr>
        <w:t xml:space="preserve"> </w:t>
      </w:r>
      <w:r>
        <w:rPr>
          <w:rFonts w:ascii="Arial Narrow" w:hAnsi="Arial Narrow"/>
        </w:rPr>
        <w:t xml:space="preserve">should follow the </w:t>
      </w:r>
      <w:r w:rsidRPr="00B67C15">
        <w:rPr>
          <w:rFonts w:ascii="Arial Narrow" w:hAnsi="Arial Narrow"/>
        </w:rPr>
        <w:t>manufacturer</w:t>
      </w:r>
      <w:r>
        <w:rPr>
          <w:rFonts w:ascii="Arial Narrow" w:hAnsi="Arial Narrow"/>
        </w:rPr>
        <w:t xml:space="preserve">’s </w:t>
      </w:r>
      <w:r w:rsidRPr="00B67C15">
        <w:rPr>
          <w:rFonts w:ascii="Arial Narrow" w:hAnsi="Arial Narrow"/>
        </w:rPr>
        <w:t>minimum maintenance requirements for all such assets</w:t>
      </w:r>
      <w:r>
        <w:rPr>
          <w:rFonts w:ascii="Arial Narrow" w:hAnsi="Arial Narrow"/>
        </w:rPr>
        <w:t xml:space="preserve"> will </w:t>
      </w:r>
      <w:r w:rsidRPr="00B67C15">
        <w:rPr>
          <w:rFonts w:ascii="Arial Narrow" w:hAnsi="Arial Narrow"/>
        </w:rPr>
        <w:t>comply with all applicable federal and state maintenance requirements.</w:t>
      </w:r>
    </w:p>
    <w:p w14:paraId="3150A3AD" w14:textId="77777777" w:rsidR="000D794C" w:rsidRPr="00B452A6" w:rsidRDefault="000D794C" w:rsidP="00310F78">
      <w:pPr>
        <w:spacing w:before="240" w:line="240" w:lineRule="auto"/>
        <w:jc w:val="both"/>
        <w:rPr>
          <w:rFonts w:ascii="Arial Narrow" w:hAnsi="Arial Narrow"/>
          <w:b/>
          <w:sz w:val="24"/>
          <w:szCs w:val="24"/>
        </w:rPr>
      </w:pPr>
      <w:r w:rsidRPr="00B452A6">
        <w:rPr>
          <w:rFonts w:ascii="Arial Narrow" w:hAnsi="Arial Narrow"/>
          <w:b/>
          <w:sz w:val="24"/>
          <w:szCs w:val="24"/>
        </w:rPr>
        <w:t>I</w:t>
      </w:r>
      <w:r w:rsidR="00B452A6" w:rsidRPr="00B452A6">
        <w:rPr>
          <w:rFonts w:ascii="Arial Narrow" w:hAnsi="Arial Narrow"/>
          <w:b/>
          <w:sz w:val="24"/>
          <w:szCs w:val="24"/>
        </w:rPr>
        <w:t>ntroduction</w:t>
      </w:r>
    </w:p>
    <w:p w14:paraId="7DA40015" w14:textId="77777777" w:rsidR="0082255E" w:rsidRPr="00686730" w:rsidRDefault="000D794C" w:rsidP="00310F78">
      <w:pPr>
        <w:spacing w:before="240" w:line="240" w:lineRule="auto"/>
        <w:jc w:val="both"/>
        <w:rPr>
          <w:rFonts w:ascii="Arial Narrow" w:hAnsi="Arial Narrow"/>
        </w:rPr>
      </w:pPr>
      <w:r w:rsidRPr="000D794C">
        <w:rPr>
          <w:rFonts w:ascii="Arial Narrow" w:hAnsi="Arial Narrow"/>
        </w:rPr>
        <w:t>The Federal Transit Administration (FTA) and the Arkansas Department of Transportation (</w:t>
      </w:r>
      <w:r w:rsidR="007F1356">
        <w:rPr>
          <w:rFonts w:ascii="Arial Narrow" w:hAnsi="Arial Narrow"/>
        </w:rPr>
        <w:t>A</w:t>
      </w:r>
      <w:r w:rsidR="007F1356" w:rsidRPr="007F1356">
        <w:rPr>
          <w:rFonts w:ascii="Arial Narrow" w:hAnsi="Arial Narrow"/>
          <w:sz w:val="20"/>
          <w:szCs w:val="20"/>
        </w:rPr>
        <w:t>R</w:t>
      </w:r>
      <w:r w:rsidR="007F1356">
        <w:rPr>
          <w:rFonts w:ascii="Arial Narrow" w:hAnsi="Arial Narrow"/>
        </w:rPr>
        <w:t>DOT</w:t>
      </w:r>
      <w:r w:rsidRPr="000D794C">
        <w:rPr>
          <w:rFonts w:ascii="Arial Narrow" w:hAnsi="Arial Narrow"/>
        </w:rPr>
        <w:t xml:space="preserve">) </w:t>
      </w:r>
      <w:r w:rsidR="00EF450D">
        <w:rPr>
          <w:rFonts w:ascii="Arial Narrow" w:hAnsi="Arial Narrow"/>
        </w:rPr>
        <w:t>monitors</w:t>
      </w:r>
      <w:r w:rsidRPr="000D794C">
        <w:rPr>
          <w:rFonts w:ascii="Arial Narrow" w:hAnsi="Arial Narrow"/>
        </w:rPr>
        <w:t xml:space="preserve"> your Vehicle Maintenance Records and Quarterly Performance </w:t>
      </w:r>
      <w:r w:rsidRPr="005F0889">
        <w:rPr>
          <w:rFonts w:ascii="Arial Narrow" w:hAnsi="Arial Narrow"/>
        </w:rPr>
        <w:t>Monitoring</w:t>
      </w:r>
      <w:r w:rsidRPr="000D794C">
        <w:rPr>
          <w:rFonts w:ascii="Arial Narrow" w:hAnsi="Arial Narrow"/>
        </w:rPr>
        <w:t xml:space="preserve"> (QPM) Reports to evaluate </w:t>
      </w:r>
      <w:r w:rsidR="00EF450D">
        <w:rPr>
          <w:rFonts w:ascii="Arial Narrow" w:hAnsi="Arial Narrow"/>
        </w:rPr>
        <w:t xml:space="preserve">your </w:t>
      </w:r>
      <w:r w:rsidRPr="000D794C">
        <w:rPr>
          <w:rFonts w:ascii="Arial Narrow" w:hAnsi="Arial Narrow"/>
        </w:rPr>
        <w:t>agency</w:t>
      </w:r>
      <w:r w:rsidR="00EF450D">
        <w:rPr>
          <w:rFonts w:ascii="Arial Narrow" w:hAnsi="Arial Narrow"/>
        </w:rPr>
        <w:t>’s</w:t>
      </w:r>
      <w:r w:rsidRPr="000D794C">
        <w:rPr>
          <w:rFonts w:ascii="Arial Narrow" w:hAnsi="Arial Narrow"/>
        </w:rPr>
        <w:t xml:space="preserve"> </w:t>
      </w:r>
      <w:r w:rsidR="00686730">
        <w:rPr>
          <w:rFonts w:ascii="Arial Narrow" w:hAnsi="Arial Narrow"/>
        </w:rPr>
        <w:t xml:space="preserve">overall </w:t>
      </w:r>
      <w:r w:rsidRPr="000D794C">
        <w:rPr>
          <w:rFonts w:ascii="Arial Narrow" w:hAnsi="Arial Narrow"/>
        </w:rPr>
        <w:t>performance</w:t>
      </w:r>
      <w:r w:rsidR="00EF450D">
        <w:rPr>
          <w:rFonts w:ascii="Arial Narrow" w:hAnsi="Arial Narrow"/>
        </w:rPr>
        <w:t xml:space="preserve"> for </w:t>
      </w:r>
      <w:r w:rsidR="0082255E">
        <w:rPr>
          <w:rFonts w:ascii="Arial Narrow" w:hAnsi="Arial Narrow"/>
        </w:rPr>
        <w:t xml:space="preserve">FTA’s </w:t>
      </w:r>
      <w:r w:rsidR="00EF450D">
        <w:rPr>
          <w:rFonts w:ascii="Arial Narrow" w:hAnsi="Arial Narrow"/>
        </w:rPr>
        <w:t xml:space="preserve">Section 5310 - </w:t>
      </w:r>
      <w:r w:rsidR="0082255E">
        <w:rPr>
          <w:rFonts w:ascii="Arial Narrow" w:hAnsi="Arial Narrow"/>
        </w:rPr>
        <w:t>E</w:t>
      </w:r>
      <w:r w:rsidRPr="000D794C">
        <w:rPr>
          <w:rFonts w:ascii="Arial Narrow" w:hAnsi="Arial Narrow"/>
        </w:rPr>
        <w:t>nhanc</w:t>
      </w:r>
      <w:r w:rsidR="0082255E">
        <w:rPr>
          <w:rFonts w:ascii="Arial Narrow" w:hAnsi="Arial Narrow"/>
        </w:rPr>
        <w:t>ed Mobility of Seniors and Individuals with Disabilities Program</w:t>
      </w:r>
      <w:r w:rsidR="00EF450D">
        <w:rPr>
          <w:rFonts w:ascii="Arial Narrow" w:hAnsi="Arial Narrow"/>
        </w:rPr>
        <w:t xml:space="preserve"> (5310 Pr</w:t>
      </w:r>
      <w:r w:rsidR="00EF450D" w:rsidRPr="00686730">
        <w:rPr>
          <w:rFonts w:ascii="Arial Narrow" w:hAnsi="Arial Narrow"/>
        </w:rPr>
        <w:t>ogram)</w:t>
      </w:r>
      <w:r w:rsidR="0082255E" w:rsidRPr="00686730">
        <w:rPr>
          <w:rFonts w:ascii="Arial Narrow" w:hAnsi="Arial Narrow"/>
        </w:rPr>
        <w:t>.</w:t>
      </w:r>
      <w:r w:rsidR="00686730" w:rsidRPr="00686730">
        <w:rPr>
          <w:rFonts w:ascii="Arial Narrow" w:hAnsi="Arial Narrow"/>
        </w:rPr>
        <w:t xml:space="preserve"> This manual is provided to support </w:t>
      </w:r>
      <w:r w:rsidR="000944ED">
        <w:rPr>
          <w:rFonts w:ascii="Arial Narrow" w:hAnsi="Arial Narrow"/>
        </w:rPr>
        <w:t xml:space="preserve">5310 Program </w:t>
      </w:r>
      <w:r w:rsidR="00686730" w:rsidRPr="00686730">
        <w:rPr>
          <w:rFonts w:ascii="Arial Narrow" w:hAnsi="Arial Narrow"/>
        </w:rPr>
        <w:t xml:space="preserve">agencies and </w:t>
      </w:r>
      <w:r w:rsidR="00686730">
        <w:rPr>
          <w:rFonts w:ascii="Arial Narrow" w:hAnsi="Arial Narrow"/>
        </w:rPr>
        <w:t xml:space="preserve">provide guidance to </w:t>
      </w:r>
      <w:r w:rsidR="00686730" w:rsidRPr="00686730">
        <w:rPr>
          <w:rFonts w:ascii="Arial Narrow" w:hAnsi="Arial Narrow"/>
        </w:rPr>
        <w:t xml:space="preserve">ensure </w:t>
      </w:r>
      <w:r w:rsidR="00153B38">
        <w:rPr>
          <w:rFonts w:ascii="Arial Narrow" w:hAnsi="Arial Narrow"/>
        </w:rPr>
        <w:t xml:space="preserve">proper vehicle preventive maintenance and </w:t>
      </w:r>
      <w:r w:rsidR="00686730" w:rsidRPr="00686730">
        <w:rPr>
          <w:rFonts w:ascii="Arial Narrow" w:hAnsi="Arial Narrow"/>
        </w:rPr>
        <w:t>accurate program reporting</w:t>
      </w:r>
      <w:r w:rsidR="00D55739">
        <w:rPr>
          <w:rFonts w:ascii="Arial Narrow" w:hAnsi="Arial Narrow"/>
        </w:rPr>
        <w:t>.</w:t>
      </w:r>
    </w:p>
    <w:p w14:paraId="17A41679" w14:textId="77777777" w:rsidR="000D794C" w:rsidRPr="000D794C" w:rsidRDefault="003D6E25" w:rsidP="00310F78">
      <w:pPr>
        <w:spacing w:before="240" w:line="240" w:lineRule="auto"/>
        <w:jc w:val="both"/>
        <w:rPr>
          <w:rFonts w:ascii="Arial Narrow" w:hAnsi="Arial Narrow"/>
        </w:rPr>
      </w:pPr>
      <w:r>
        <w:rPr>
          <w:rFonts w:ascii="Arial Narrow" w:hAnsi="Arial Narrow"/>
        </w:rPr>
        <w:t>Upon receiving a vehicle through A</w:t>
      </w:r>
      <w:r w:rsidRPr="003D6E25">
        <w:rPr>
          <w:rFonts w:ascii="Arial Narrow" w:hAnsi="Arial Narrow"/>
          <w:sz w:val="18"/>
          <w:szCs w:val="18"/>
        </w:rPr>
        <w:t>R</w:t>
      </w:r>
      <w:r>
        <w:rPr>
          <w:rFonts w:ascii="Arial Narrow" w:hAnsi="Arial Narrow"/>
        </w:rPr>
        <w:t xml:space="preserve">DOT’s application process, </w:t>
      </w:r>
      <w:r w:rsidR="000D794C" w:rsidRPr="000D794C">
        <w:rPr>
          <w:rFonts w:ascii="Arial Narrow" w:hAnsi="Arial Narrow"/>
        </w:rPr>
        <w:t xml:space="preserve">the following documentation shall be maintained and provided to </w:t>
      </w:r>
      <w:r w:rsidR="0082255E">
        <w:rPr>
          <w:rFonts w:ascii="Arial Narrow" w:hAnsi="Arial Narrow"/>
        </w:rPr>
        <w:t>A</w:t>
      </w:r>
      <w:r w:rsidR="0082255E" w:rsidRPr="0082255E">
        <w:rPr>
          <w:rFonts w:ascii="Arial Narrow" w:hAnsi="Arial Narrow"/>
          <w:sz w:val="18"/>
          <w:szCs w:val="18"/>
        </w:rPr>
        <w:t>R</w:t>
      </w:r>
      <w:r w:rsidR="0082255E">
        <w:rPr>
          <w:rFonts w:ascii="Arial Narrow" w:hAnsi="Arial Narrow"/>
        </w:rPr>
        <w:t xml:space="preserve">DOT </w:t>
      </w:r>
      <w:r w:rsidR="000D794C" w:rsidRPr="000D794C">
        <w:rPr>
          <w:rFonts w:ascii="Arial Narrow" w:hAnsi="Arial Narrow"/>
        </w:rPr>
        <w:t xml:space="preserve">in </w:t>
      </w:r>
      <w:r>
        <w:rPr>
          <w:rFonts w:ascii="Arial Narrow" w:hAnsi="Arial Narrow"/>
        </w:rPr>
        <w:t xml:space="preserve">the </w:t>
      </w:r>
      <w:r w:rsidR="000D794C" w:rsidRPr="000D794C">
        <w:rPr>
          <w:rFonts w:ascii="Arial Narrow" w:hAnsi="Arial Narrow"/>
        </w:rPr>
        <w:t>format as described in this reporting manual</w:t>
      </w:r>
      <w:r w:rsidR="000D794C" w:rsidRPr="006550B8">
        <w:rPr>
          <w:rFonts w:ascii="Arial Narrow" w:hAnsi="Arial Narrow"/>
          <w:color w:val="FF0000"/>
        </w:rPr>
        <w:t xml:space="preserve"> </w:t>
      </w:r>
      <w:r w:rsidR="000D794C" w:rsidRPr="006550B8">
        <w:rPr>
          <w:rFonts w:ascii="Arial Narrow" w:hAnsi="Arial Narrow"/>
        </w:rPr>
        <w:t>or as requested in subsequent correspondence</w:t>
      </w:r>
      <w:r w:rsidR="000D794C" w:rsidRPr="000D794C">
        <w:rPr>
          <w:rFonts w:ascii="Arial Narrow" w:hAnsi="Arial Narrow"/>
        </w:rPr>
        <w:t xml:space="preserve">: </w:t>
      </w:r>
    </w:p>
    <w:p w14:paraId="0CFEE8B7" w14:textId="77777777" w:rsidR="006E0CAA" w:rsidRDefault="00CF1F8B" w:rsidP="00310F78">
      <w:pPr>
        <w:pStyle w:val="ListParagraph"/>
        <w:numPr>
          <w:ilvl w:val="0"/>
          <w:numId w:val="14"/>
        </w:numPr>
        <w:spacing w:before="240"/>
        <w:jc w:val="both"/>
        <w:rPr>
          <w:rFonts w:ascii="Arial Narrow" w:hAnsi="Arial Narrow"/>
          <w:sz w:val="22"/>
          <w:szCs w:val="22"/>
        </w:rPr>
      </w:pPr>
      <w:r>
        <w:rPr>
          <w:rFonts w:ascii="Arial Narrow" w:hAnsi="Arial Narrow"/>
          <w:sz w:val="22"/>
          <w:szCs w:val="22"/>
        </w:rPr>
        <w:t xml:space="preserve">Vehicle </w:t>
      </w:r>
      <w:r w:rsidR="006E0CAA">
        <w:rPr>
          <w:rFonts w:ascii="Arial Narrow" w:hAnsi="Arial Narrow"/>
          <w:sz w:val="22"/>
          <w:szCs w:val="22"/>
        </w:rPr>
        <w:t xml:space="preserve">Maintenance </w:t>
      </w:r>
      <w:r>
        <w:rPr>
          <w:rFonts w:ascii="Arial Narrow" w:hAnsi="Arial Narrow"/>
          <w:sz w:val="22"/>
          <w:szCs w:val="22"/>
        </w:rPr>
        <w:t xml:space="preserve">Program </w:t>
      </w:r>
      <w:r w:rsidR="001A3D0F">
        <w:rPr>
          <w:rFonts w:ascii="Arial Narrow" w:hAnsi="Arial Narrow"/>
          <w:sz w:val="22"/>
          <w:szCs w:val="22"/>
        </w:rPr>
        <w:t>Requirements</w:t>
      </w:r>
    </w:p>
    <w:p w14:paraId="2A327645" w14:textId="77777777" w:rsidR="000D794C" w:rsidRPr="000D794C" w:rsidRDefault="00891DEE" w:rsidP="00310F78">
      <w:pPr>
        <w:pStyle w:val="ListParagraph"/>
        <w:numPr>
          <w:ilvl w:val="0"/>
          <w:numId w:val="14"/>
        </w:numPr>
        <w:spacing w:before="240"/>
        <w:jc w:val="both"/>
        <w:rPr>
          <w:rFonts w:ascii="Arial Narrow" w:hAnsi="Arial Narrow"/>
          <w:sz w:val="22"/>
          <w:szCs w:val="22"/>
        </w:rPr>
      </w:pPr>
      <w:r w:rsidRPr="000D794C">
        <w:rPr>
          <w:rFonts w:ascii="Arial Narrow" w:hAnsi="Arial Narrow"/>
          <w:sz w:val="22"/>
          <w:szCs w:val="22"/>
        </w:rPr>
        <w:t>Quarterly Performance Monitoring (QPM) Report</w:t>
      </w:r>
      <w:r>
        <w:rPr>
          <w:rFonts w:ascii="Arial Narrow" w:hAnsi="Arial Narrow"/>
          <w:sz w:val="22"/>
          <w:szCs w:val="22"/>
        </w:rPr>
        <w:t>s</w:t>
      </w:r>
      <w:r w:rsidR="000D794C" w:rsidRPr="000D794C">
        <w:rPr>
          <w:rFonts w:ascii="Arial Narrow" w:hAnsi="Arial Narrow"/>
          <w:sz w:val="22"/>
          <w:szCs w:val="22"/>
        </w:rPr>
        <w:t xml:space="preserve"> </w:t>
      </w:r>
    </w:p>
    <w:p w14:paraId="6CEFFAF9" w14:textId="77777777" w:rsidR="000D794C" w:rsidRPr="000D794C" w:rsidRDefault="00153B38" w:rsidP="00310F78">
      <w:pPr>
        <w:pStyle w:val="ListParagraph"/>
        <w:numPr>
          <w:ilvl w:val="0"/>
          <w:numId w:val="14"/>
        </w:numPr>
        <w:spacing w:before="240"/>
        <w:jc w:val="both"/>
        <w:rPr>
          <w:rFonts w:ascii="Arial Narrow" w:hAnsi="Arial Narrow"/>
          <w:sz w:val="22"/>
          <w:szCs w:val="22"/>
        </w:rPr>
      </w:pPr>
      <w:r w:rsidRPr="000D794C">
        <w:rPr>
          <w:rFonts w:ascii="Arial Narrow" w:hAnsi="Arial Narrow"/>
          <w:sz w:val="22"/>
          <w:szCs w:val="22"/>
        </w:rPr>
        <w:t>Current Insurance Record</w:t>
      </w:r>
      <w:r w:rsidR="00891DEE">
        <w:rPr>
          <w:rFonts w:ascii="Arial Narrow" w:hAnsi="Arial Narrow"/>
          <w:sz w:val="22"/>
          <w:szCs w:val="22"/>
        </w:rPr>
        <w:t>s</w:t>
      </w:r>
      <w:r w:rsidR="000D794C" w:rsidRPr="000D794C">
        <w:rPr>
          <w:rFonts w:ascii="Arial Narrow" w:hAnsi="Arial Narrow"/>
          <w:sz w:val="22"/>
          <w:szCs w:val="22"/>
        </w:rPr>
        <w:t xml:space="preserve"> </w:t>
      </w:r>
    </w:p>
    <w:p w14:paraId="4D7C0E5A" w14:textId="77777777" w:rsidR="00B452A6" w:rsidRDefault="000D794C" w:rsidP="00310F78">
      <w:pPr>
        <w:spacing w:before="240" w:line="240" w:lineRule="auto"/>
        <w:jc w:val="both"/>
        <w:rPr>
          <w:rFonts w:ascii="Arial Narrow" w:hAnsi="Arial Narrow"/>
        </w:rPr>
      </w:pPr>
      <w:r w:rsidRPr="000D794C">
        <w:rPr>
          <w:rFonts w:ascii="Arial Narrow" w:hAnsi="Arial Narrow"/>
        </w:rPr>
        <w:t>Agencies are encouraged to keep this handbook as a resource for staff responsible for 5310 Program transportation operation</w:t>
      </w:r>
      <w:r w:rsidR="00891DEE">
        <w:rPr>
          <w:rFonts w:ascii="Arial Narrow" w:hAnsi="Arial Narrow"/>
        </w:rPr>
        <w:t>s</w:t>
      </w:r>
      <w:r w:rsidRPr="000D794C">
        <w:rPr>
          <w:rFonts w:ascii="Arial Narrow" w:hAnsi="Arial Narrow"/>
        </w:rPr>
        <w:t xml:space="preserve">, monitoring </w:t>
      </w:r>
      <w:r w:rsidR="0082255E">
        <w:rPr>
          <w:rFonts w:ascii="Arial Narrow" w:hAnsi="Arial Narrow"/>
        </w:rPr>
        <w:t>and/</w:t>
      </w:r>
      <w:r w:rsidRPr="000D794C">
        <w:rPr>
          <w:rFonts w:ascii="Arial Narrow" w:hAnsi="Arial Narrow"/>
        </w:rPr>
        <w:t>or reporting; and are advised to incorporate this handbook into systems of management and training to ensure a broad level of understanding of 5310 Program Requirements.</w:t>
      </w:r>
    </w:p>
    <w:p w14:paraId="2B3F821E" w14:textId="77777777" w:rsidR="00891DEE" w:rsidRPr="006E0CAA" w:rsidRDefault="00891DEE" w:rsidP="00891DEE">
      <w:pPr>
        <w:jc w:val="both"/>
        <w:rPr>
          <w:rFonts w:ascii="Arial Narrow" w:hAnsi="Arial Narrow"/>
          <w:b/>
        </w:rPr>
      </w:pPr>
      <w:r w:rsidRPr="006E0CAA">
        <w:rPr>
          <w:rFonts w:ascii="Arial Narrow" w:hAnsi="Arial Narrow"/>
          <w:b/>
          <w:noProof/>
          <w:sz w:val="24"/>
          <w:szCs w:val="24"/>
        </w:rPr>
        <w:t xml:space="preserve">Vehicle Maintenance </w:t>
      </w:r>
      <w:r w:rsidR="00292926">
        <w:rPr>
          <w:rFonts w:ascii="Arial Narrow" w:hAnsi="Arial Narrow"/>
          <w:b/>
          <w:noProof/>
          <w:sz w:val="24"/>
          <w:szCs w:val="24"/>
        </w:rPr>
        <w:t xml:space="preserve">Program </w:t>
      </w:r>
      <w:r w:rsidRPr="006E0CAA">
        <w:rPr>
          <w:rFonts w:ascii="Arial Narrow" w:hAnsi="Arial Narrow"/>
          <w:b/>
          <w:noProof/>
          <w:sz w:val="24"/>
          <w:szCs w:val="24"/>
        </w:rPr>
        <w:t>Requirements</w:t>
      </w:r>
    </w:p>
    <w:p w14:paraId="3E6F7032" w14:textId="77777777" w:rsidR="00B452A6" w:rsidRDefault="00891DEE" w:rsidP="00891DEE">
      <w:pPr>
        <w:jc w:val="both"/>
        <w:rPr>
          <w:rFonts w:ascii="Arial Narrow" w:hAnsi="Arial Narrow"/>
        </w:rPr>
      </w:pPr>
      <w:r w:rsidRPr="00CF1F8B">
        <w:rPr>
          <w:rFonts w:ascii="Arial Narrow" w:hAnsi="Arial Narrow"/>
        </w:rPr>
        <w:t xml:space="preserve">The </w:t>
      </w:r>
      <w:r w:rsidR="00292926">
        <w:rPr>
          <w:rFonts w:ascii="Arial Narrow" w:hAnsi="Arial Narrow"/>
        </w:rPr>
        <w:t xml:space="preserve">Public Transportation Programs Office </w:t>
      </w:r>
      <w:r w:rsidRPr="00CF1F8B">
        <w:rPr>
          <w:rFonts w:ascii="Arial Narrow" w:hAnsi="Arial Narrow"/>
        </w:rPr>
        <w:t>is responsible for monitoring the use of 5310 Fleet vehicles</w:t>
      </w:r>
      <w:r>
        <w:rPr>
          <w:rFonts w:ascii="Arial Narrow" w:hAnsi="Arial Narrow"/>
        </w:rPr>
        <w:t xml:space="preserve"> and ADA equipment (lifts/ramps)</w:t>
      </w:r>
      <w:r w:rsidRPr="00CF1F8B">
        <w:rPr>
          <w:rFonts w:ascii="Arial Narrow" w:hAnsi="Arial Narrow"/>
        </w:rPr>
        <w:t>, funded by the FTA</w:t>
      </w:r>
      <w:r w:rsidR="00292926">
        <w:rPr>
          <w:rFonts w:ascii="Arial Narrow" w:hAnsi="Arial Narrow"/>
        </w:rPr>
        <w:t xml:space="preserve"> and the State of Arkansas</w:t>
      </w:r>
      <w:r w:rsidRPr="00CF1F8B">
        <w:rPr>
          <w:rFonts w:ascii="Arial Narrow" w:hAnsi="Arial Narrow"/>
        </w:rPr>
        <w:t>. Specifically, A</w:t>
      </w:r>
      <w:r w:rsidRPr="00302D0B">
        <w:rPr>
          <w:rFonts w:ascii="Arial Narrow" w:hAnsi="Arial Narrow"/>
          <w:sz w:val="18"/>
          <w:szCs w:val="18"/>
        </w:rPr>
        <w:t>R</w:t>
      </w:r>
      <w:r w:rsidRPr="00CF1F8B">
        <w:rPr>
          <w:rFonts w:ascii="Arial Narrow" w:hAnsi="Arial Narrow"/>
        </w:rPr>
        <w:t>DOT must develop maintenance requirements for vehicles that are adequate to ensure that these assets are maintained in a state of good repair.</w:t>
      </w:r>
    </w:p>
    <w:p w14:paraId="543009F3" w14:textId="77777777" w:rsidR="00891DEE" w:rsidRPr="00292926" w:rsidRDefault="00891DEE" w:rsidP="00891DEE">
      <w:pPr>
        <w:spacing w:after="0" w:line="240" w:lineRule="auto"/>
        <w:jc w:val="both"/>
        <w:rPr>
          <w:rFonts w:ascii="Arial Narrow" w:hAnsi="Arial Narrow"/>
          <w:b/>
          <w:bCs/>
          <w:sz w:val="24"/>
          <w:szCs w:val="24"/>
        </w:rPr>
      </w:pPr>
      <w:r w:rsidRPr="00292926">
        <w:rPr>
          <w:rFonts w:ascii="Arial Narrow" w:hAnsi="Arial Narrow"/>
          <w:b/>
          <w:bCs/>
          <w:sz w:val="24"/>
          <w:szCs w:val="24"/>
        </w:rPr>
        <w:t>Vehicle Maintenance Plans</w:t>
      </w:r>
    </w:p>
    <w:p w14:paraId="51FA9CAC" w14:textId="77777777" w:rsidR="00891DEE" w:rsidRDefault="00891DEE" w:rsidP="00891DEE">
      <w:pPr>
        <w:spacing w:after="0" w:line="240" w:lineRule="auto"/>
        <w:jc w:val="both"/>
        <w:rPr>
          <w:rFonts w:ascii="Arial Narrow" w:hAnsi="Arial Narrow"/>
          <w:b/>
          <w:bCs/>
        </w:rPr>
      </w:pPr>
    </w:p>
    <w:p w14:paraId="165953D2" w14:textId="77777777" w:rsidR="00891DEE" w:rsidRPr="00273CC5" w:rsidRDefault="00891DEE" w:rsidP="00891DEE">
      <w:pPr>
        <w:widowControl w:val="0"/>
        <w:autoSpaceDE w:val="0"/>
        <w:autoSpaceDN w:val="0"/>
        <w:adjustRightInd w:val="0"/>
        <w:spacing w:line="273" w:lineRule="atLeast"/>
        <w:jc w:val="both"/>
        <w:rPr>
          <w:rFonts w:ascii="Arial Narrow" w:hAnsi="Arial Narrow"/>
        </w:rPr>
      </w:pPr>
      <w:r w:rsidRPr="00273CC5">
        <w:rPr>
          <w:rFonts w:ascii="Arial Narrow" w:hAnsi="Arial Narrow"/>
        </w:rPr>
        <w:t>As a subrecipient of federal funds</w:t>
      </w:r>
      <w:r>
        <w:rPr>
          <w:rFonts w:ascii="Arial Narrow" w:hAnsi="Arial Narrow"/>
        </w:rPr>
        <w:t xml:space="preserve"> through A</w:t>
      </w:r>
      <w:r w:rsidRPr="00E463B0">
        <w:rPr>
          <w:rFonts w:ascii="Arial Narrow" w:hAnsi="Arial Narrow"/>
          <w:sz w:val="18"/>
          <w:szCs w:val="18"/>
        </w:rPr>
        <w:t>R</w:t>
      </w:r>
      <w:r>
        <w:rPr>
          <w:rFonts w:ascii="Arial Narrow" w:hAnsi="Arial Narrow"/>
        </w:rPr>
        <w:t>DOT</w:t>
      </w:r>
      <w:r w:rsidRPr="00273CC5">
        <w:rPr>
          <w:rFonts w:ascii="Arial Narrow" w:hAnsi="Arial Narrow"/>
        </w:rPr>
        <w:t xml:space="preserve">, written maintenance plans are required to be developed and followed per </w:t>
      </w:r>
      <w:hyperlink r:id="rId14" w:history="1">
        <w:r w:rsidRPr="00273CC5">
          <w:rPr>
            <w:rStyle w:val="Hyperlink"/>
            <w:rFonts w:ascii="Arial Narrow" w:hAnsi="Arial Narrow"/>
          </w:rPr>
          <w:t>FTA Circular 5010.1E</w:t>
        </w:r>
      </w:hyperlink>
      <w:r w:rsidRPr="00273CC5">
        <w:rPr>
          <w:rFonts w:ascii="Arial Narrow" w:hAnsi="Arial Narrow"/>
        </w:rPr>
        <w:t>, page IV-34:</w:t>
      </w:r>
    </w:p>
    <w:p w14:paraId="7BF150E3" w14:textId="77777777" w:rsidR="00891DEE" w:rsidRPr="00273CC5" w:rsidRDefault="00891DEE" w:rsidP="00891DEE">
      <w:pPr>
        <w:spacing w:after="0" w:line="240" w:lineRule="auto"/>
        <w:jc w:val="both"/>
        <w:rPr>
          <w:rFonts w:ascii="Arial Narrow" w:hAnsi="Arial Narrow"/>
          <w:b/>
          <w:bCs/>
        </w:rPr>
      </w:pPr>
      <w:r w:rsidRPr="00273CC5">
        <w:rPr>
          <w:rFonts w:ascii="Arial Narrow" w:hAnsi="Arial Narrow"/>
          <w:i/>
        </w:rPr>
        <w:t xml:space="preserve">“Adequate maintenance procedures must be developed and implemented to keep the federally assisted property in good condition. Recipients must maintain federally assisted property in good operating order and in compliance with any applicable federal regulations that may be issued and follow applicable guidance that may be issued, except to the extent that FTA determines otherwise in writing. </w:t>
      </w:r>
      <w:r w:rsidRPr="00273CC5">
        <w:rPr>
          <w:rFonts w:ascii="Arial Narrow" w:hAnsi="Arial Narrow"/>
          <w:i/>
          <w:u w:val="single"/>
        </w:rPr>
        <w:t>Recipients must have a written vehicle maintenance plan</w:t>
      </w:r>
      <w:r w:rsidRPr="00273CC5">
        <w:rPr>
          <w:rFonts w:ascii="Arial Narrow" w:hAnsi="Arial Narrow"/>
          <w:i/>
        </w:rPr>
        <w:t xml:space="preserve"> and a facility/equipment maintenance plan, if applicable. </w:t>
      </w:r>
      <w:r w:rsidRPr="00273CC5">
        <w:rPr>
          <w:rFonts w:ascii="Arial Narrow" w:hAnsi="Arial Narrow"/>
          <w:i/>
          <w:u w:val="single"/>
        </w:rPr>
        <w:t>These plans should describe a system of periodic inspections and preventive maintenance to be performed at certain defined intervals</w:t>
      </w:r>
      <w:r w:rsidRPr="00273CC5">
        <w:rPr>
          <w:rFonts w:ascii="Arial Narrow" w:hAnsi="Arial Narrow"/>
          <w:i/>
        </w:rPr>
        <w:t>.”</w:t>
      </w:r>
    </w:p>
    <w:p w14:paraId="73B91E1B" w14:textId="77777777" w:rsidR="00891DEE" w:rsidRDefault="00891DEE" w:rsidP="00891DEE">
      <w:pPr>
        <w:spacing w:after="0" w:line="240" w:lineRule="auto"/>
        <w:jc w:val="both"/>
        <w:rPr>
          <w:rFonts w:ascii="Arial Narrow" w:hAnsi="Arial Narrow"/>
          <w:b/>
          <w:bCs/>
        </w:rPr>
      </w:pPr>
    </w:p>
    <w:p w14:paraId="1FC4E593" w14:textId="77777777" w:rsidR="00891DEE" w:rsidRPr="00792715" w:rsidRDefault="00891DEE" w:rsidP="00891DEE">
      <w:pPr>
        <w:spacing w:after="0" w:line="240" w:lineRule="auto"/>
        <w:jc w:val="both"/>
        <w:rPr>
          <w:rFonts w:ascii="Arial Narrow" w:hAnsi="Arial Narrow"/>
        </w:rPr>
      </w:pPr>
      <w:r w:rsidRPr="00E463B0">
        <w:rPr>
          <w:rFonts w:ascii="Arial Narrow" w:hAnsi="Arial Narrow"/>
        </w:rPr>
        <w:t xml:space="preserve">Maintaining the condition of federally funded assets increases safety and extends the useful life of the assets and is consistent with the </w:t>
      </w:r>
      <w:r w:rsidRPr="001222AF">
        <w:rPr>
          <w:rFonts w:ascii="Arial Narrow" w:hAnsi="Arial Narrow"/>
        </w:rPr>
        <w:t>National Transit Asset Management System Final Rule (49 U.S.C. 625).</w:t>
      </w:r>
      <w:r w:rsidRPr="00E463B0">
        <w:rPr>
          <w:rFonts w:ascii="Arial Narrow" w:hAnsi="Arial Narrow"/>
        </w:rPr>
        <w:t xml:space="preserve"> In order to keep pace with current industry </w:t>
      </w:r>
      <w:r w:rsidRPr="00792715">
        <w:rPr>
          <w:rFonts w:ascii="Arial Narrow" w:hAnsi="Arial Narrow"/>
        </w:rPr>
        <w:t>standards, maintenance plans should be flexible and capable of change and adaptation.</w:t>
      </w:r>
    </w:p>
    <w:p w14:paraId="5FA8044E" w14:textId="77777777" w:rsidR="00891DEE" w:rsidRPr="00792715" w:rsidRDefault="00891DEE" w:rsidP="00891DEE">
      <w:pPr>
        <w:spacing w:after="0" w:line="240" w:lineRule="auto"/>
        <w:jc w:val="both"/>
        <w:rPr>
          <w:rFonts w:ascii="Arial Narrow" w:hAnsi="Arial Narrow"/>
        </w:rPr>
      </w:pPr>
    </w:p>
    <w:p w14:paraId="4BB9FE40" w14:textId="77CE8808" w:rsidR="00891DEE" w:rsidRPr="00105C19" w:rsidRDefault="001222AF" w:rsidP="00891DEE">
      <w:pPr>
        <w:spacing w:after="0" w:line="240" w:lineRule="auto"/>
        <w:jc w:val="both"/>
        <w:rPr>
          <w:rFonts w:ascii="Arial Narrow" w:hAnsi="Arial Narrow"/>
        </w:rPr>
      </w:pPr>
      <w:r w:rsidRPr="00105C19">
        <w:rPr>
          <w:rFonts w:ascii="Arial Narrow" w:hAnsi="Arial Narrow"/>
        </w:rPr>
        <w:t>5310 agencies shall</w:t>
      </w:r>
      <w:r w:rsidR="00891DEE" w:rsidRPr="00105C19">
        <w:rPr>
          <w:rFonts w:ascii="Arial Narrow" w:hAnsi="Arial Narrow"/>
        </w:rPr>
        <w:t xml:space="preserve"> submit an updated vehicle maintenance plan at A</w:t>
      </w:r>
      <w:r w:rsidR="00891DEE" w:rsidRPr="00105C19">
        <w:rPr>
          <w:rFonts w:ascii="Arial Narrow" w:hAnsi="Arial Narrow"/>
          <w:sz w:val="18"/>
          <w:szCs w:val="18"/>
        </w:rPr>
        <w:t>R</w:t>
      </w:r>
      <w:r w:rsidR="00891DEE" w:rsidRPr="00105C19">
        <w:rPr>
          <w:rFonts w:ascii="Arial Narrow" w:hAnsi="Arial Narrow"/>
        </w:rPr>
        <w:t xml:space="preserve">DOT’s request. </w:t>
      </w:r>
      <w:r w:rsidR="00105C19" w:rsidRPr="00105C19">
        <w:rPr>
          <w:rFonts w:ascii="Arial Narrow" w:hAnsi="Arial Narrow"/>
        </w:rPr>
        <w:t xml:space="preserve"> I</w:t>
      </w:r>
      <w:r w:rsidR="00891DEE" w:rsidRPr="00105C19">
        <w:rPr>
          <w:rFonts w:ascii="Arial Narrow" w:hAnsi="Arial Narrow"/>
        </w:rPr>
        <w:t xml:space="preserve">n the event the </w:t>
      </w:r>
      <w:r w:rsidR="00792715" w:rsidRPr="00105C19">
        <w:rPr>
          <w:rFonts w:ascii="Arial Narrow" w:hAnsi="Arial Narrow"/>
        </w:rPr>
        <w:t xml:space="preserve">5310 agency </w:t>
      </w:r>
      <w:r w:rsidR="00891DEE" w:rsidRPr="00105C19">
        <w:rPr>
          <w:rFonts w:ascii="Arial Narrow" w:hAnsi="Arial Narrow"/>
        </w:rPr>
        <w:t>does not have an existing vehicle maintenance plan on file, A</w:t>
      </w:r>
      <w:r w:rsidR="00891DEE" w:rsidRPr="00105C19">
        <w:rPr>
          <w:rFonts w:ascii="Arial Narrow" w:hAnsi="Arial Narrow"/>
          <w:sz w:val="18"/>
          <w:szCs w:val="18"/>
        </w:rPr>
        <w:t>R</w:t>
      </w:r>
      <w:r w:rsidR="00891DEE" w:rsidRPr="00105C19">
        <w:rPr>
          <w:rFonts w:ascii="Arial Narrow" w:hAnsi="Arial Narrow"/>
        </w:rPr>
        <w:t xml:space="preserve">DOT staff has developed a </w:t>
      </w:r>
      <w:r w:rsidR="00792715" w:rsidRPr="00105C19">
        <w:rPr>
          <w:rFonts w:ascii="Arial Narrow" w:hAnsi="Arial Narrow"/>
        </w:rPr>
        <w:t xml:space="preserve">Vehicle </w:t>
      </w:r>
      <w:r w:rsidR="00891DEE" w:rsidRPr="00105C19">
        <w:rPr>
          <w:rFonts w:ascii="Arial Narrow" w:hAnsi="Arial Narrow"/>
        </w:rPr>
        <w:t xml:space="preserve">Maintenance Plan Template that may be used and adapted to </w:t>
      </w:r>
      <w:r w:rsidR="00792715" w:rsidRPr="00105C19">
        <w:rPr>
          <w:rFonts w:ascii="Arial Narrow" w:hAnsi="Arial Narrow"/>
        </w:rPr>
        <w:t xml:space="preserve">each </w:t>
      </w:r>
      <w:r w:rsidR="00792715" w:rsidRPr="00872F04">
        <w:rPr>
          <w:rFonts w:ascii="Arial Narrow" w:hAnsi="Arial Narrow"/>
        </w:rPr>
        <w:t>5310 agenc</w:t>
      </w:r>
      <w:r w:rsidR="00872F04">
        <w:rPr>
          <w:rFonts w:ascii="Arial Narrow" w:hAnsi="Arial Narrow"/>
        </w:rPr>
        <w:t>ies</w:t>
      </w:r>
      <w:r w:rsidR="00792715" w:rsidRPr="00105C19">
        <w:rPr>
          <w:rFonts w:ascii="Arial Narrow" w:hAnsi="Arial Narrow"/>
        </w:rPr>
        <w:t xml:space="preserve"> </w:t>
      </w:r>
      <w:r w:rsidR="00891DEE" w:rsidRPr="00105C19">
        <w:rPr>
          <w:rFonts w:ascii="Arial Narrow" w:hAnsi="Arial Narrow"/>
        </w:rPr>
        <w:t>specific use. As conditions change, the template will require revisions or modifications.</w:t>
      </w:r>
    </w:p>
    <w:p w14:paraId="395BB5E4" w14:textId="77777777" w:rsidR="004D276A" w:rsidRPr="00792715" w:rsidRDefault="004D276A" w:rsidP="00891DEE">
      <w:pPr>
        <w:spacing w:after="0" w:line="240" w:lineRule="auto"/>
        <w:jc w:val="both"/>
        <w:rPr>
          <w:rFonts w:ascii="Arial Narrow" w:hAnsi="Arial Narrow"/>
          <w:color w:val="FF0000"/>
        </w:rPr>
      </w:pPr>
    </w:p>
    <w:p w14:paraId="3194A806" w14:textId="77777777" w:rsidR="003C0900" w:rsidRDefault="003C0900" w:rsidP="004D276A">
      <w:pPr>
        <w:rPr>
          <w:rFonts w:ascii="Arial Narrow" w:hAnsi="Arial Narrow" w:cs="Times New Roman"/>
          <w:b/>
          <w:sz w:val="24"/>
          <w:szCs w:val="24"/>
        </w:rPr>
      </w:pPr>
    </w:p>
    <w:p w14:paraId="0E5DC11A" w14:textId="16E02FC0" w:rsidR="004D276A" w:rsidRPr="00297037" w:rsidRDefault="004D276A" w:rsidP="004D276A">
      <w:pPr>
        <w:rPr>
          <w:rFonts w:ascii="Arial Narrow" w:hAnsi="Arial Narrow" w:cs="Times New Roman"/>
          <w:b/>
          <w:sz w:val="24"/>
          <w:szCs w:val="24"/>
        </w:rPr>
      </w:pPr>
      <w:r>
        <w:rPr>
          <w:rFonts w:ascii="Arial Narrow" w:hAnsi="Arial Narrow" w:cs="Times New Roman"/>
          <w:b/>
          <w:sz w:val="24"/>
          <w:szCs w:val="24"/>
        </w:rPr>
        <w:lastRenderedPageBreak/>
        <w:t xml:space="preserve">Daily </w:t>
      </w:r>
      <w:r w:rsidRPr="00297037">
        <w:rPr>
          <w:rFonts w:ascii="Arial Narrow" w:hAnsi="Arial Narrow" w:cs="Times New Roman"/>
          <w:b/>
          <w:sz w:val="24"/>
          <w:szCs w:val="24"/>
        </w:rPr>
        <w:t>Pre-</w:t>
      </w:r>
      <w:r>
        <w:rPr>
          <w:rFonts w:ascii="Arial Narrow" w:hAnsi="Arial Narrow" w:cs="Times New Roman"/>
          <w:b/>
          <w:sz w:val="24"/>
          <w:szCs w:val="24"/>
        </w:rPr>
        <w:t xml:space="preserve">Trip </w:t>
      </w:r>
      <w:r w:rsidRPr="00297037">
        <w:rPr>
          <w:rFonts w:ascii="Arial Narrow" w:hAnsi="Arial Narrow" w:cs="Times New Roman"/>
          <w:b/>
          <w:sz w:val="24"/>
          <w:szCs w:val="24"/>
        </w:rPr>
        <w:t xml:space="preserve">and Post-Trip </w:t>
      </w:r>
      <w:r>
        <w:rPr>
          <w:rFonts w:ascii="Arial Narrow" w:hAnsi="Arial Narrow" w:cs="Times New Roman"/>
          <w:b/>
          <w:sz w:val="24"/>
          <w:szCs w:val="24"/>
        </w:rPr>
        <w:t xml:space="preserve">Vehicle </w:t>
      </w:r>
      <w:r w:rsidRPr="00297037">
        <w:rPr>
          <w:rFonts w:ascii="Arial Narrow" w:hAnsi="Arial Narrow" w:cs="Times New Roman"/>
          <w:b/>
          <w:sz w:val="24"/>
          <w:szCs w:val="24"/>
        </w:rPr>
        <w:t>Inspections</w:t>
      </w:r>
    </w:p>
    <w:p w14:paraId="3DC5AAAF" w14:textId="77777777" w:rsidR="004D276A" w:rsidRPr="00AD1A39" w:rsidRDefault="004D276A" w:rsidP="004D276A">
      <w:pPr>
        <w:widowControl w:val="0"/>
        <w:autoSpaceDE w:val="0"/>
        <w:autoSpaceDN w:val="0"/>
        <w:adjustRightInd w:val="0"/>
        <w:spacing w:line="278" w:lineRule="atLeast"/>
        <w:jc w:val="both"/>
        <w:rPr>
          <w:rFonts w:ascii="Arial Narrow" w:hAnsi="Arial Narrow"/>
        </w:rPr>
      </w:pPr>
      <w:r w:rsidRPr="00AD1A39">
        <w:rPr>
          <w:rFonts w:ascii="Arial Narrow" w:hAnsi="Arial Narrow" w:cs="Times New Roman"/>
        </w:rPr>
        <w:t>Pre-</w:t>
      </w:r>
      <w:r w:rsidR="00AD1A39" w:rsidRPr="00AD1A39">
        <w:rPr>
          <w:rFonts w:ascii="Arial Narrow" w:hAnsi="Arial Narrow" w:cs="Times New Roman"/>
        </w:rPr>
        <w:t>Trip</w:t>
      </w:r>
      <w:r w:rsidRPr="00AD1A39">
        <w:rPr>
          <w:rFonts w:ascii="Arial Narrow" w:hAnsi="Arial Narrow" w:cs="Times New Roman"/>
        </w:rPr>
        <w:t xml:space="preserve"> and Post-Trip Inspections are </w:t>
      </w:r>
      <w:r w:rsidR="00AD1A39" w:rsidRPr="00AD1A39">
        <w:rPr>
          <w:rFonts w:ascii="Arial Narrow" w:hAnsi="Arial Narrow" w:cs="Times New Roman"/>
        </w:rPr>
        <w:t xml:space="preserve">a required </w:t>
      </w:r>
      <w:r w:rsidRPr="00AD1A39">
        <w:rPr>
          <w:rFonts w:ascii="Arial Narrow" w:hAnsi="Arial Narrow" w:cs="Times New Roman"/>
        </w:rPr>
        <w:t xml:space="preserve">element of a </w:t>
      </w:r>
      <w:r w:rsidR="00AD1A39">
        <w:rPr>
          <w:rFonts w:ascii="Arial Narrow" w:hAnsi="Arial Narrow" w:cs="Times New Roman"/>
        </w:rPr>
        <w:t xml:space="preserve">successful </w:t>
      </w:r>
      <w:r w:rsidR="00E7002C">
        <w:rPr>
          <w:rFonts w:ascii="Arial Narrow" w:hAnsi="Arial Narrow" w:cs="Times New Roman"/>
        </w:rPr>
        <w:t>preventive maintenance (</w:t>
      </w:r>
      <w:r w:rsidRPr="00AD1A39">
        <w:rPr>
          <w:rFonts w:ascii="Arial Narrow" w:hAnsi="Arial Narrow" w:cs="Times New Roman"/>
        </w:rPr>
        <w:t>PM</w:t>
      </w:r>
      <w:r w:rsidR="00E7002C">
        <w:rPr>
          <w:rFonts w:ascii="Arial Narrow" w:hAnsi="Arial Narrow" w:cs="Times New Roman"/>
        </w:rPr>
        <w:t>)</w:t>
      </w:r>
      <w:r w:rsidRPr="00AD1A39">
        <w:rPr>
          <w:rFonts w:ascii="Arial Narrow" w:hAnsi="Arial Narrow" w:cs="Times New Roman"/>
        </w:rPr>
        <w:t xml:space="preserve"> program. It </w:t>
      </w:r>
      <w:r w:rsidR="00AD1A39" w:rsidRPr="00AD1A39">
        <w:rPr>
          <w:rFonts w:ascii="Arial Narrow" w:hAnsi="Arial Narrow" w:cs="Times New Roman"/>
        </w:rPr>
        <w:t>sh</w:t>
      </w:r>
      <w:r w:rsidR="00E7002C">
        <w:rPr>
          <w:rFonts w:ascii="Arial Narrow" w:hAnsi="Arial Narrow" w:cs="Times New Roman"/>
        </w:rPr>
        <w:t xml:space="preserve">all </w:t>
      </w:r>
      <w:r w:rsidR="00AD1A39" w:rsidRPr="00AD1A39">
        <w:rPr>
          <w:rFonts w:ascii="Arial Narrow" w:hAnsi="Arial Narrow" w:cs="Times New Roman"/>
        </w:rPr>
        <w:t xml:space="preserve">be the policy of all 5310 agencies </w:t>
      </w:r>
      <w:r w:rsidRPr="00AD1A39">
        <w:rPr>
          <w:rFonts w:ascii="Arial Narrow" w:hAnsi="Arial Narrow" w:cs="Times New Roman"/>
        </w:rPr>
        <w:t xml:space="preserve">that each vehicle be inspected by the driver each day before beginning passenger service and after parking at the end of each </w:t>
      </w:r>
      <w:r w:rsidR="00AD1A39" w:rsidRPr="00AD1A39">
        <w:rPr>
          <w:rFonts w:ascii="Arial Narrow" w:hAnsi="Arial Narrow" w:cs="Times New Roman"/>
        </w:rPr>
        <w:t>driver’s work day using vehicle-specific checklists that reflect industry best practices.</w:t>
      </w:r>
    </w:p>
    <w:p w14:paraId="6331C3CE" w14:textId="77777777" w:rsidR="004D276A" w:rsidRDefault="005C5F22" w:rsidP="004D276A">
      <w:pPr>
        <w:spacing w:after="0" w:line="240" w:lineRule="auto"/>
        <w:jc w:val="both"/>
        <w:rPr>
          <w:rFonts w:ascii="Arial Narrow" w:hAnsi="Arial Narrow"/>
        </w:rPr>
      </w:pPr>
      <w:r>
        <w:rPr>
          <w:rFonts w:ascii="Arial Narrow" w:hAnsi="Arial Narrow"/>
        </w:rPr>
        <w:t xml:space="preserve">Vehicle equipment including ADA components are also subject to daily inspections. These include, but are not limited to, </w:t>
      </w:r>
      <w:r w:rsidR="004D276A" w:rsidRPr="00AD1A39">
        <w:rPr>
          <w:rFonts w:ascii="Arial Narrow" w:hAnsi="Arial Narrow"/>
        </w:rPr>
        <w:t xml:space="preserve">wheelchair tie-downs and occupant restraints to </w:t>
      </w:r>
      <w:r w:rsidR="00281D74">
        <w:rPr>
          <w:rFonts w:ascii="Arial Narrow" w:hAnsi="Arial Narrow"/>
        </w:rPr>
        <w:t xml:space="preserve">keep all equipment </w:t>
      </w:r>
      <w:r w:rsidR="004D276A" w:rsidRPr="00AD1A39">
        <w:rPr>
          <w:rFonts w:ascii="Arial Narrow" w:hAnsi="Arial Narrow"/>
        </w:rPr>
        <w:t xml:space="preserve">clean, and to prevent contamination of belt webbing from oil, gases, polishes, and chemicals. Additionally, </w:t>
      </w:r>
      <w:r w:rsidR="00281D74">
        <w:rPr>
          <w:rFonts w:ascii="Arial Narrow" w:hAnsi="Arial Narrow"/>
        </w:rPr>
        <w:t xml:space="preserve">these </w:t>
      </w:r>
      <w:r w:rsidR="004D276A" w:rsidRPr="00AD1A39">
        <w:rPr>
          <w:rFonts w:ascii="Arial Narrow" w:hAnsi="Arial Narrow"/>
        </w:rPr>
        <w:t xml:space="preserve">components </w:t>
      </w:r>
      <w:r w:rsidR="00281D74">
        <w:rPr>
          <w:rFonts w:ascii="Arial Narrow" w:hAnsi="Arial Narrow"/>
        </w:rPr>
        <w:t xml:space="preserve">should be replaced </w:t>
      </w:r>
      <w:r w:rsidR="004D276A" w:rsidRPr="00AD1A39">
        <w:rPr>
          <w:rFonts w:ascii="Arial Narrow" w:hAnsi="Arial Narrow"/>
        </w:rPr>
        <w:t>whenever they show any signs of excessive wear or damage, or have been in use during a vehicle impact.</w:t>
      </w:r>
      <w:r w:rsidR="00281D74">
        <w:rPr>
          <w:rFonts w:ascii="Arial Narrow" w:hAnsi="Arial Narrow"/>
        </w:rPr>
        <w:t xml:space="preserve"> </w:t>
      </w:r>
    </w:p>
    <w:p w14:paraId="07319393" w14:textId="77777777" w:rsidR="00281D74" w:rsidRDefault="00281D74" w:rsidP="004D276A">
      <w:pPr>
        <w:spacing w:after="0" w:line="240" w:lineRule="auto"/>
        <w:jc w:val="both"/>
        <w:rPr>
          <w:rFonts w:ascii="Arial Narrow" w:hAnsi="Arial Narrow"/>
        </w:rPr>
      </w:pPr>
    </w:p>
    <w:p w14:paraId="13F72ACC" w14:textId="77777777" w:rsidR="00D9061B" w:rsidRPr="005D0318" w:rsidRDefault="00281D74" w:rsidP="004D276A">
      <w:pPr>
        <w:spacing w:after="0" w:line="240" w:lineRule="auto"/>
        <w:jc w:val="both"/>
        <w:rPr>
          <w:rStyle w:val="Hyperlink"/>
          <w:rFonts w:ascii="Arial Narrow" w:hAnsi="Arial Narrow"/>
          <w:color w:val="auto"/>
          <w:u w:val="none"/>
        </w:rPr>
      </w:pPr>
      <w:r>
        <w:rPr>
          <w:rFonts w:ascii="Arial Narrow" w:hAnsi="Arial Narrow"/>
        </w:rPr>
        <w:t>If a 5310 agency does not have an existing pre-trip and post-trip inspection form, they may use A</w:t>
      </w:r>
      <w:r w:rsidRPr="00281D74">
        <w:rPr>
          <w:rFonts w:ascii="Arial Narrow" w:hAnsi="Arial Narrow"/>
          <w:sz w:val="18"/>
          <w:szCs w:val="18"/>
        </w:rPr>
        <w:t>R</w:t>
      </w:r>
      <w:r>
        <w:rPr>
          <w:rFonts w:ascii="Arial Narrow" w:hAnsi="Arial Narrow"/>
        </w:rPr>
        <w:t>DOT’s inspection sample forms</w:t>
      </w:r>
      <w:r w:rsidR="00D9061B">
        <w:rPr>
          <w:rFonts w:ascii="Arial Narrow" w:hAnsi="Arial Narrow"/>
        </w:rPr>
        <w:t xml:space="preserve"> located here (click on these options) </w:t>
      </w:r>
      <w:hyperlink r:id="rId15" w:history="1">
        <w:r w:rsidR="00D9061B">
          <w:rPr>
            <w:rStyle w:val="Hyperlink"/>
            <w:rFonts w:ascii="Arial Narrow" w:hAnsi="Arial Narrow"/>
          </w:rPr>
          <w:t>5310 Daily Form</w:t>
        </w:r>
      </w:hyperlink>
      <w:r w:rsidR="005D0318" w:rsidRPr="005D0318">
        <w:rPr>
          <w:rStyle w:val="Hyperlink"/>
          <w:rFonts w:ascii="Arial Narrow" w:hAnsi="Arial Narrow"/>
          <w:color w:val="auto"/>
          <w:u w:val="none"/>
        </w:rPr>
        <w:t xml:space="preserve"> or</w:t>
      </w:r>
      <w:r w:rsidR="005D0318">
        <w:rPr>
          <w:rStyle w:val="Hyperlink"/>
          <w:rFonts w:ascii="Arial Narrow" w:hAnsi="Arial Narrow"/>
          <w:color w:val="auto"/>
          <w:u w:val="none"/>
        </w:rPr>
        <w:t xml:space="preserve"> </w:t>
      </w:r>
      <w:hyperlink r:id="rId16" w:history="1">
        <w:r w:rsidR="005D0318">
          <w:rPr>
            <w:rStyle w:val="Hyperlink"/>
            <w:rFonts w:ascii="Arial Narrow" w:hAnsi="Arial Narrow"/>
          </w:rPr>
          <w:t>5310 Weekly Form</w:t>
        </w:r>
      </w:hyperlink>
      <w:r w:rsidR="005D0318" w:rsidRPr="005D0318">
        <w:rPr>
          <w:rStyle w:val="Hyperlink"/>
          <w:rFonts w:ascii="Arial Narrow" w:hAnsi="Arial Narrow"/>
          <w:color w:val="auto"/>
          <w:u w:val="none"/>
        </w:rPr>
        <w:t>.</w:t>
      </w:r>
    </w:p>
    <w:p w14:paraId="0C319706" w14:textId="77777777" w:rsidR="00D9061B" w:rsidRDefault="00D9061B" w:rsidP="004D276A">
      <w:pPr>
        <w:spacing w:after="0" w:line="240" w:lineRule="auto"/>
        <w:jc w:val="both"/>
        <w:rPr>
          <w:rStyle w:val="Hyperlink"/>
          <w:rFonts w:ascii="Arial Narrow" w:hAnsi="Arial Narrow"/>
        </w:rPr>
      </w:pPr>
    </w:p>
    <w:p w14:paraId="657B7C85" w14:textId="77777777" w:rsidR="00977C7A" w:rsidRPr="00977C7A" w:rsidRDefault="00977C7A" w:rsidP="00977C7A">
      <w:pPr>
        <w:autoSpaceDE w:val="0"/>
        <w:autoSpaceDN w:val="0"/>
        <w:adjustRightInd w:val="0"/>
        <w:spacing w:after="0" w:line="240" w:lineRule="auto"/>
        <w:rPr>
          <w:rFonts w:ascii="Arial Narrow" w:hAnsi="Arial Narrow" w:cs="Arial"/>
          <w:b/>
          <w:bCs/>
          <w:sz w:val="24"/>
          <w:szCs w:val="24"/>
        </w:rPr>
      </w:pPr>
      <w:r w:rsidRPr="00977C7A">
        <w:rPr>
          <w:rFonts w:ascii="Arial Narrow" w:hAnsi="Arial Narrow" w:cs="Arial"/>
          <w:b/>
          <w:bCs/>
          <w:sz w:val="24"/>
          <w:szCs w:val="24"/>
        </w:rPr>
        <w:t xml:space="preserve">Vehicle </w:t>
      </w:r>
      <w:r w:rsidR="00330848">
        <w:rPr>
          <w:rFonts w:ascii="Arial Narrow" w:hAnsi="Arial Narrow" w:cs="Arial"/>
          <w:b/>
          <w:bCs/>
          <w:sz w:val="24"/>
          <w:szCs w:val="24"/>
        </w:rPr>
        <w:t xml:space="preserve">Maintenance </w:t>
      </w:r>
      <w:r w:rsidRPr="00977C7A">
        <w:rPr>
          <w:rFonts w:ascii="Arial Narrow" w:hAnsi="Arial Narrow" w:cs="Arial"/>
          <w:b/>
          <w:bCs/>
          <w:sz w:val="24"/>
          <w:szCs w:val="24"/>
        </w:rPr>
        <w:t>Service Schedules</w:t>
      </w:r>
    </w:p>
    <w:p w14:paraId="4D64F520" w14:textId="77777777" w:rsidR="00977C7A" w:rsidRDefault="00977C7A" w:rsidP="00977C7A">
      <w:pPr>
        <w:spacing w:after="0" w:line="240" w:lineRule="auto"/>
        <w:jc w:val="both"/>
        <w:rPr>
          <w:rFonts w:ascii="Arial Narrow" w:hAnsi="Arial Narrow" w:cs="Arial"/>
        </w:rPr>
      </w:pPr>
    </w:p>
    <w:p w14:paraId="351C9B4D" w14:textId="77777777" w:rsidR="00977C7A" w:rsidRPr="00D215B1" w:rsidRDefault="00977C7A" w:rsidP="00977C7A">
      <w:pPr>
        <w:spacing w:after="0" w:line="240" w:lineRule="auto"/>
        <w:jc w:val="both"/>
        <w:rPr>
          <w:rFonts w:ascii="Arial Narrow" w:hAnsi="Arial Narrow"/>
        </w:rPr>
      </w:pPr>
      <w:r>
        <w:rPr>
          <w:rFonts w:ascii="Arial Narrow" w:hAnsi="Arial Narrow" w:cs="Arial"/>
        </w:rPr>
        <w:t xml:space="preserve">5310 agencies are required to utilize </w:t>
      </w:r>
      <w:r w:rsidRPr="00D215B1">
        <w:rPr>
          <w:rFonts w:ascii="Arial Narrow" w:hAnsi="Arial Narrow"/>
        </w:rPr>
        <w:t xml:space="preserve">maintenance schedules to identify all specific preventative maintenance actions – and intervals between these actions – for </w:t>
      </w:r>
      <w:r>
        <w:rPr>
          <w:rFonts w:ascii="Arial Narrow" w:hAnsi="Arial Narrow"/>
        </w:rPr>
        <w:t>vehicles.</w:t>
      </w:r>
      <w:r w:rsidRPr="00D215B1">
        <w:rPr>
          <w:rFonts w:ascii="Arial Narrow" w:hAnsi="Arial Narrow"/>
        </w:rPr>
        <w:t xml:space="preserve"> </w:t>
      </w:r>
    </w:p>
    <w:p w14:paraId="257EA82C" w14:textId="77777777" w:rsidR="00977C7A" w:rsidRPr="00D215B1" w:rsidRDefault="00977C7A" w:rsidP="00977C7A">
      <w:pPr>
        <w:spacing w:after="0" w:line="240" w:lineRule="auto"/>
        <w:jc w:val="both"/>
        <w:rPr>
          <w:rFonts w:ascii="Arial Narrow" w:hAnsi="Arial Narrow"/>
        </w:rPr>
      </w:pPr>
    </w:p>
    <w:p w14:paraId="0706799A" w14:textId="77777777" w:rsidR="009141FB" w:rsidRDefault="00977C7A" w:rsidP="00977C7A">
      <w:pPr>
        <w:spacing w:after="0" w:line="240" w:lineRule="auto"/>
        <w:jc w:val="both"/>
        <w:rPr>
          <w:rFonts w:ascii="Arial Narrow" w:hAnsi="Arial Narrow"/>
        </w:rPr>
      </w:pPr>
      <w:r w:rsidRPr="00D215B1">
        <w:rPr>
          <w:rFonts w:ascii="Arial Narrow" w:hAnsi="Arial Narrow"/>
        </w:rPr>
        <w:t>Maintenance schedules for vehicles normally are established by the manufacturer and provided in the owner’s manual. However, when a manufacturer’s maintenance requirements are not kept on file,</w:t>
      </w:r>
      <w:r>
        <w:rPr>
          <w:rFonts w:ascii="Arial Narrow" w:hAnsi="Arial Narrow"/>
        </w:rPr>
        <w:t xml:space="preserve"> 5310 agencies </w:t>
      </w:r>
      <w:r w:rsidRPr="00D215B1">
        <w:rPr>
          <w:rFonts w:ascii="Arial Narrow" w:hAnsi="Arial Narrow"/>
        </w:rPr>
        <w:t>may use the guidelines as provided by A</w:t>
      </w:r>
      <w:r w:rsidRPr="00D215B1">
        <w:rPr>
          <w:rFonts w:ascii="Arial Narrow" w:hAnsi="Arial Narrow"/>
          <w:sz w:val="18"/>
          <w:szCs w:val="18"/>
        </w:rPr>
        <w:t>R</w:t>
      </w:r>
      <w:r w:rsidRPr="00D215B1">
        <w:rPr>
          <w:rFonts w:ascii="Arial Narrow" w:hAnsi="Arial Narrow"/>
        </w:rPr>
        <w:t>DOT in the Vehicle Maintenance Records booklets.</w:t>
      </w:r>
      <w:r w:rsidR="009141FB">
        <w:rPr>
          <w:rFonts w:ascii="Arial Narrow" w:hAnsi="Arial Narrow"/>
        </w:rPr>
        <w:t xml:space="preserve"> </w:t>
      </w:r>
      <w:r>
        <w:rPr>
          <w:rFonts w:ascii="Arial Narrow" w:hAnsi="Arial Narrow"/>
        </w:rPr>
        <w:t xml:space="preserve">The booklets and maintenance schedules are located </w:t>
      </w:r>
      <w:hyperlink r:id="rId17" w:history="1">
        <w:r w:rsidR="009141FB">
          <w:rPr>
            <w:rStyle w:val="Hyperlink"/>
            <w:rFonts w:ascii="Arial Narrow" w:hAnsi="Arial Narrow"/>
          </w:rPr>
          <w:t>here</w:t>
        </w:r>
      </w:hyperlink>
      <w:r w:rsidR="009141FB" w:rsidRPr="005D0318">
        <w:rPr>
          <w:rStyle w:val="Hyperlink"/>
          <w:rFonts w:ascii="Arial Narrow" w:hAnsi="Arial Narrow"/>
          <w:color w:val="auto"/>
          <w:u w:val="none"/>
        </w:rPr>
        <w:t>.</w:t>
      </w:r>
    </w:p>
    <w:p w14:paraId="1E73C5B7" w14:textId="77777777" w:rsidR="009141FB" w:rsidRDefault="009141FB" w:rsidP="00977C7A">
      <w:pPr>
        <w:spacing w:after="0" w:line="240" w:lineRule="auto"/>
        <w:jc w:val="both"/>
        <w:rPr>
          <w:rFonts w:ascii="Arial Narrow" w:hAnsi="Arial Narrow"/>
        </w:rPr>
      </w:pPr>
    </w:p>
    <w:p w14:paraId="5A74BCDE" w14:textId="77777777" w:rsidR="004D276A" w:rsidRPr="00977C7A" w:rsidRDefault="00281D74" w:rsidP="00281D74">
      <w:pPr>
        <w:widowControl w:val="0"/>
        <w:autoSpaceDE w:val="0"/>
        <w:autoSpaceDN w:val="0"/>
        <w:adjustRightInd w:val="0"/>
        <w:spacing w:line="278" w:lineRule="atLeast"/>
        <w:jc w:val="both"/>
        <w:rPr>
          <w:rFonts w:ascii="Arial Narrow" w:hAnsi="Arial Narrow"/>
          <w:b/>
          <w:bCs/>
          <w:sz w:val="24"/>
          <w:szCs w:val="24"/>
        </w:rPr>
      </w:pPr>
      <w:r w:rsidRPr="00977C7A">
        <w:rPr>
          <w:rFonts w:ascii="Arial Narrow" w:hAnsi="Arial Narrow"/>
          <w:b/>
          <w:bCs/>
          <w:sz w:val="24"/>
          <w:szCs w:val="24"/>
        </w:rPr>
        <w:t>A</w:t>
      </w:r>
      <w:r w:rsidRPr="00977C7A">
        <w:rPr>
          <w:rFonts w:ascii="Arial Narrow" w:hAnsi="Arial Narrow"/>
          <w:b/>
          <w:bCs/>
          <w:sz w:val="20"/>
          <w:szCs w:val="20"/>
        </w:rPr>
        <w:t>R</w:t>
      </w:r>
      <w:r w:rsidRPr="00977C7A">
        <w:rPr>
          <w:rFonts w:ascii="Arial Narrow" w:hAnsi="Arial Narrow"/>
          <w:b/>
          <w:bCs/>
          <w:sz w:val="24"/>
          <w:szCs w:val="24"/>
        </w:rPr>
        <w:t xml:space="preserve">DOT </w:t>
      </w:r>
      <w:r w:rsidR="004D276A" w:rsidRPr="00977C7A">
        <w:rPr>
          <w:rFonts w:ascii="Arial Narrow" w:hAnsi="Arial Narrow"/>
          <w:b/>
          <w:bCs/>
          <w:sz w:val="24"/>
          <w:szCs w:val="24"/>
        </w:rPr>
        <w:t>Vehicle Inspections</w:t>
      </w:r>
    </w:p>
    <w:p w14:paraId="4B7E841D" w14:textId="77777777" w:rsidR="00B452A6" w:rsidRDefault="00281D74" w:rsidP="00281D74">
      <w:pPr>
        <w:widowControl w:val="0"/>
        <w:autoSpaceDE w:val="0"/>
        <w:autoSpaceDN w:val="0"/>
        <w:adjustRightInd w:val="0"/>
        <w:spacing w:line="273" w:lineRule="atLeast"/>
        <w:jc w:val="both"/>
        <w:rPr>
          <w:rFonts w:ascii="Arial Narrow" w:hAnsi="Arial Narrow"/>
        </w:rPr>
      </w:pPr>
      <w:r>
        <w:rPr>
          <w:rFonts w:ascii="Arial Narrow" w:hAnsi="Arial Narrow"/>
        </w:rPr>
        <w:t>A requirement of the Section 5310 Program is that A</w:t>
      </w:r>
      <w:r w:rsidRPr="00B452A6">
        <w:rPr>
          <w:rFonts w:ascii="Arial Narrow" w:hAnsi="Arial Narrow"/>
          <w:sz w:val="18"/>
          <w:szCs w:val="18"/>
        </w:rPr>
        <w:t>R</w:t>
      </w:r>
      <w:r>
        <w:rPr>
          <w:rFonts w:ascii="Arial Narrow" w:hAnsi="Arial Narrow"/>
        </w:rPr>
        <w:t xml:space="preserve">DOT Asset Specialists (Inspectors) will </w:t>
      </w:r>
      <w:r w:rsidR="004D276A" w:rsidRPr="00996FED">
        <w:rPr>
          <w:rFonts w:ascii="Arial Narrow" w:hAnsi="Arial Narrow"/>
        </w:rPr>
        <w:t xml:space="preserve">review the condition of all </w:t>
      </w:r>
      <w:r w:rsidR="00B452A6">
        <w:rPr>
          <w:rFonts w:ascii="Arial Narrow" w:hAnsi="Arial Narrow"/>
        </w:rPr>
        <w:t xml:space="preserve">active </w:t>
      </w:r>
      <w:r w:rsidR="004D276A" w:rsidRPr="00996FED">
        <w:rPr>
          <w:rFonts w:ascii="Arial Narrow" w:hAnsi="Arial Narrow"/>
        </w:rPr>
        <w:t xml:space="preserve">federal and state funded vehicles and ADA related equipment (wheelchair lifts and ramps). In addition, the Inspector </w:t>
      </w:r>
      <w:r w:rsidR="00B452A6">
        <w:rPr>
          <w:rFonts w:ascii="Arial Narrow" w:hAnsi="Arial Narrow"/>
        </w:rPr>
        <w:t>may</w:t>
      </w:r>
      <w:r w:rsidR="004D276A" w:rsidRPr="00996FED">
        <w:rPr>
          <w:rFonts w:ascii="Arial Narrow" w:hAnsi="Arial Narrow"/>
        </w:rPr>
        <w:t xml:space="preserve"> conduct random sampling of the maintenance history of selected vehicles</w:t>
      </w:r>
      <w:r>
        <w:rPr>
          <w:rFonts w:ascii="Arial Narrow" w:hAnsi="Arial Narrow"/>
        </w:rPr>
        <w:t xml:space="preserve"> and review d</w:t>
      </w:r>
      <w:r w:rsidR="004D276A" w:rsidRPr="00996FED">
        <w:rPr>
          <w:rFonts w:ascii="Arial Narrow" w:hAnsi="Arial Narrow"/>
        </w:rPr>
        <w:t xml:space="preserve">aily pre-trip </w:t>
      </w:r>
      <w:r>
        <w:rPr>
          <w:rFonts w:ascii="Arial Narrow" w:hAnsi="Arial Narrow"/>
        </w:rPr>
        <w:t xml:space="preserve">and post-trip </w:t>
      </w:r>
      <w:r w:rsidR="004D276A" w:rsidRPr="00996FED">
        <w:rPr>
          <w:rFonts w:ascii="Arial Narrow" w:hAnsi="Arial Narrow"/>
        </w:rPr>
        <w:t xml:space="preserve">vehicle inspections </w:t>
      </w:r>
      <w:r>
        <w:rPr>
          <w:rFonts w:ascii="Arial Narrow" w:hAnsi="Arial Narrow"/>
        </w:rPr>
        <w:t>conducted by drivers</w:t>
      </w:r>
      <w:r w:rsidR="004D276A" w:rsidRPr="00996FED">
        <w:rPr>
          <w:rFonts w:ascii="Arial Narrow" w:hAnsi="Arial Narrow"/>
        </w:rPr>
        <w:t xml:space="preserve">. </w:t>
      </w:r>
      <w:r w:rsidR="00B452A6" w:rsidRPr="00996FED">
        <w:rPr>
          <w:rFonts w:ascii="Arial Narrow" w:hAnsi="Arial Narrow"/>
        </w:rPr>
        <w:t>The inspections are performed as often as annually on-site to minimize disruptions to transportation service.</w:t>
      </w:r>
    </w:p>
    <w:p w14:paraId="4F9F22DA" w14:textId="77777777" w:rsidR="004D276A" w:rsidRDefault="004D276A" w:rsidP="00281D74">
      <w:pPr>
        <w:widowControl w:val="0"/>
        <w:autoSpaceDE w:val="0"/>
        <w:autoSpaceDN w:val="0"/>
        <w:adjustRightInd w:val="0"/>
        <w:spacing w:line="273" w:lineRule="atLeast"/>
        <w:jc w:val="both"/>
        <w:rPr>
          <w:rFonts w:ascii="Arial Narrow" w:hAnsi="Arial Narrow"/>
        </w:rPr>
      </w:pPr>
      <w:r w:rsidRPr="00996FED">
        <w:rPr>
          <w:rFonts w:ascii="Arial Narrow" w:hAnsi="Arial Narrow"/>
        </w:rPr>
        <w:t xml:space="preserve">The Inspector </w:t>
      </w:r>
      <w:r w:rsidR="00B452A6" w:rsidRPr="00626BB5">
        <w:rPr>
          <w:rFonts w:ascii="Arial Narrow" w:hAnsi="Arial Narrow"/>
        </w:rPr>
        <w:t>may</w:t>
      </w:r>
      <w:r w:rsidRPr="00996FED">
        <w:rPr>
          <w:rFonts w:ascii="Arial Narrow" w:hAnsi="Arial Narrow"/>
        </w:rPr>
        <w:t xml:space="preserve"> </w:t>
      </w:r>
      <w:r w:rsidR="00513B77">
        <w:rPr>
          <w:rFonts w:ascii="Arial Narrow" w:hAnsi="Arial Narrow"/>
        </w:rPr>
        <w:t>request a</w:t>
      </w:r>
      <w:r w:rsidR="00626BB5">
        <w:rPr>
          <w:rFonts w:ascii="Arial Narrow" w:hAnsi="Arial Narrow"/>
        </w:rPr>
        <w:t xml:space="preserve">nd review </w:t>
      </w:r>
      <w:r w:rsidRPr="00996FED">
        <w:rPr>
          <w:rFonts w:ascii="Arial Narrow" w:hAnsi="Arial Narrow"/>
        </w:rPr>
        <w:t>maintenance records (oil, oil filter and air filter replacement intervals, wheelchair lift cycles, etc.) to ensure these processes are being performed</w:t>
      </w:r>
      <w:r w:rsidR="00513B77">
        <w:rPr>
          <w:rFonts w:ascii="Arial Narrow" w:hAnsi="Arial Narrow"/>
        </w:rPr>
        <w:t xml:space="preserve"> according to industry standards</w:t>
      </w:r>
      <w:r w:rsidRPr="00996FED">
        <w:rPr>
          <w:rFonts w:ascii="Arial Narrow" w:hAnsi="Arial Narrow"/>
        </w:rPr>
        <w:t xml:space="preserve">. The Inspector will utilize FTA’s TERM Condition Assessment Scale to report the overall condition of each vehicle asset. Any “Safety” violations are grounds for immediately removing the vehicle from service until the safety issue is resolved. </w:t>
      </w:r>
    </w:p>
    <w:p w14:paraId="2708E8A1" w14:textId="77777777" w:rsidR="004D276A" w:rsidRPr="00996FED" w:rsidRDefault="004D276A" w:rsidP="00281D74">
      <w:pPr>
        <w:widowControl w:val="0"/>
        <w:autoSpaceDE w:val="0"/>
        <w:autoSpaceDN w:val="0"/>
        <w:adjustRightInd w:val="0"/>
        <w:spacing w:line="273" w:lineRule="atLeast"/>
        <w:jc w:val="both"/>
        <w:rPr>
          <w:rFonts w:ascii="Arial Narrow" w:hAnsi="Arial Narrow"/>
        </w:rPr>
      </w:pPr>
      <w:r w:rsidRPr="00996FED">
        <w:rPr>
          <w:rFonts w:ascii="Arial Narrow" w:hAnsi="Arial Narrow"/>
        </w:rPr>
        <w:t xml:space="preserve">Any non-safety deficiencies will be documented and the Inspector will issue a time period (typically from two weeks to three months) for corrective actions to be made. Once corrected, the </w:t>
      </w:r>
      <w:r w:rsidR="00513B77">
        <w:rPr>
          <w:rFonts w:ascii="Arial Narrow" w:hAnsi="Arial Narrow"/>
        </w:rPr>
        <w:t xml:space="preserve">5310 agency </w:t>
      </w:r>
      <w:r w:rsidRPr="00996FED">
        <w:rPr>
          <w:rFonts w:ascii="Arial Narrow" w:hAnsi="Arial Narrow"/>
        </w:rPr>
        <w:t xml:space="preserve">is required to send proof of corrections (receipts, invoices, </w:t>
      </w:r>
      <w:r w:rsidR="00513B77">
        <w:rPr>
          <w:rFonts w:ascii="Arial Narrow" w:hAnsi="Arial Narrow"/>
        </w:rPr>
        <w:t xml:space="preserve">repair tickets, </w:t>
      </w:r>
      <w:r w:rsidRPr="00996FED">
        <w:rPr>
          <w:rFonts w:ascii="Arial Narrow" w:hAnsi="Arial Narrow"/>
        </w:rPr>
        <w:t xml:space="preserve">etc.) and </w:t>
      </w:r>
      <w:r w:rsidR="00513B77">
        <w:rPr>
          <w:rFonts w:ascii="Arial Narrow" w:hAnsi="Arial Narrow"/>
        </w:rPr>
        <w:t xml:space="preserve">should </w:t>
      </w:r>
      <w:r w:rsidRPr="00996FED">
        <w:rPr>
          <w:rFonts w:ascii="Arial Narrow" w:hAnsi="Arial Narrow"/>
        </w:rPr>
        <w:t xml:space="preserve">send photos of the repairs to the Inspector. If repairs are not being made in a timely manner, the Inspector informs the assigned PTP Program Manager. If the Program Manager is unable to achieve progress on repairs, the process escalates to the PTP Administrator contacting the </w:t>
      </w:r>
      <w:r w:rsidR="00513B77">
        <w:rPr>
          <w:rFonts w:ascii="Arial Narrow" w:hAnsi="Arial Narrow"/>
        </w:rPr>
        <w:t xml:space="preserve">5310 agency’s </w:t>
      </w:r>
      <w:r w:rsidRPr="00996FED">
        <w:rPr>
          <w:rFonts w:ascii="Arial Narrow" w:hAnsi="Arial Narrow"/>
        </w:rPr>
        <w:t xml:space="preserve">Executive Director.  </w:t>
      </w:r>
    </w:p>
    <w:p w14:paraId="1BD11D64" w14:textId="77777777" w:rsidR="004D276A" w:rsidRDefault="004D276A" w:rsidP="00281D74">
      <w:pPr>
        <w:spacing w:after="0" w:line="240" w:lineRule="auto"/>
        <w:jc w:val="both"/>
        <w:rPr>
          <w:rFonts w:ascii="Arial Narrow" w:hAnsi="Arial Narrow"/>
        </w:rPr>
      </w:pPr>
    </w:p>
    <w:p w14:paraId="406141F2" w14:textId="77777777" w:rsidR="00B452A6" w:rsidRPr="00977C7A" w:rsidRDefault="00B452A6" w:rsidP="00977C7A">
      <w:pPr>
        <w:widowControl w:val="0"/>
        <w:autoSpaceDE w:val="0"/>
        <w:autoSpaceDN w:val="0"/>
        <w:adjustRightInd w:val="0"/>
        <w:spacing w:after="0" w:line="273" w:lineRule="atLeast"/>
        <w:jc w:val="both"/>
        <w:rPr>
          <w:rFonts w:ascii="Arial Narrow" w:hAnsi="Arial Narrow"/>
          <w:b/>
          <w:sz w:val="24"/>
          <w:szCs w:val="24"/>
        </w:rPr>
      </w:pPr>
      <w:r w:rsidRPr="00977C7A">
        <w:rPr>
          <w:rFonts w:ascii="Arial Narrow" w:hAnsi="Arial Narrow"/>
          <w:b/>
          <w:sz w:val="24"/>
          <w:szCs w:val="24"/>
        </w:rPr>
        <w:t xml:space="preserve">Quarterly Performance Monitoring </w:t>
      </w:r>
      <w:r w:rsidR="00BA2DF0" w:rsidRPr="00977C7A">
        <w:rPr>
          <w:rFonts w:ascii="Arial Narrow" w:hAnsi="Arial Narrow"/>
          <w:b/>
          <w:sz w:val="24"/>
          <w:szCs w:val="24"/>
        </w:rPr>
        <w:t>(QPM)</w:t>
      </w:r>
      <w:r w:rsidR="00BA2DF0">
        <w:rPr>
          <w:rFonts w:ascii="Arial Narrow" w:hAnsi="Arial Narrow"/>
          <w:b/>
          <w:sz w:val="24"/>
          <w:szCs w:val="24"/>
        </w:rPr>
        <w:t xml:space="preserve"> </w:t>
      </w:r>
      <w:r w:rsidRPr="00977C7A">
        <w:rPr>
          <w:rFonts w:ascii="Arial Narrow" w:hAnsi="Arial Narrow"/>
          <w:b/>
          <w:sz w:val="24"/>
          <w:szCs w:val="24"/>
        </w:rPr>
        <w:t xml:space="preserve">Report </w:t>
      </w:r>
      <w:r w:rsidR="00330848">
        <w:rPr>
          <w:rFonts w:ascii="Arial Narrow" w:hAnsi="Arial Narrow"/>
          <w:b/>
          <w:sz w:val="24"/>
          <w:szCs w:val="24"/>
        </w:rPr>
        <w:t>Guidance</w:t>
      </w:r>
    </w:p>
    <w:p w14:paraId="6E2BB8BA" w14:textId="77777777" w:rsidR="00312F5A" w:rsidRDefault="00B452A6" w:rsidP="00310F78">
      <w:pPr>
        <w:spacing w:before="240" w:line="240" w:lineRule="auto"/>
        <w:jc w:val="both"/>
        <w:rPr>
          <w:rFonts w:ascii="Arial Narrow" w:hAnsi="Arial Narrow"/>
        </w:rPr>
      </w:pPr>
      <w:r w:rsidRPr="00996FED">
        <w:rPr>
          <w:rFonts w:ascii="Arial Narrow" w:hAnsi="Arial Narrow"/>
        </w:rPr>
        <w:t xml:space="preserve">The QPM </w:t>
      </w:r>
      <w:r w:rsidR="00312F5A">
        <w:rPr>
          <w:rFonts w:ascii="Arial Narrow" w:hAnsi="Arial Narrow"/>
        </w:rPr>
        <w:t xml:space="preserve">Reports </w:t>
      </w:r>
      <w:r w:rsidRPr="00996FED">
        <w:rPr>
          <w:rFonts w:ascii="Arial Narrow" w:hAnsi="Arial Narrow"/>
        </w:rPr>
        <w:t xml:space="preserve">measure the utilization activity of each individual passenger vehicle for mileage, total number trips, trip purposes, passenger classifications, days in service, oil and air filter change frequency, etc. </w:t>
      </w:r>
      <w:r w:rsidR="00312F5A">
        <w:rPr>
          <w:rFonts w:ascii="Arial Narrow" w:hAnsi="Arial Narrow"/>
        </w:rPr>
        <w:t>These r</w:t>
      </w:r>
      <w:r w:rsidR="00312F5A" w:rsidRPr="000D794C">
        <w:rPr>
          <w:rFonts w:ascii="Arial Narrow" w:hAnsi="Arial Narrow"/>
        </w:rPr>
        <w:t xml:space="preserve">eports are required to be transmitted to the Department each </w:t>
      </w:r>
      <w:r w:rsidR="00312F5A">
        <w:rPr>
          <w:rFonts w:ascii="Arial Narrow" w:hAnsi="Arial Narrow"/>
        </w:rPr>
        <w:t>Federal Fiscal Q</w:t>
      </w:r>
      <w:r w:rsidR="00312F5A" w:rsidRPr="000D794C">
        <w:rPr>
          <w:rFonts w:ascii="Arial Narrow" w:hAnsi="Arial Narrow"/>
        </w:rPr>
        <w:t>uarter.</w:t>
      </w:r>
      <w:r w:rsidR="00312F5A">
        <w:rPr>
          <w:rFonts w:ascii="Arial Narrow" w:hAnsi="Arial Narrow"/>
        </w:rPr>
        <w:t xml:space="preserve">  </w:t>
      </w:r>
    </w:p>
    <w:p w14:paraId="1E5AB348" w14:textId="77777777" w:rsidR="00977C7A" w:rsidRDefault="00312F5A" w:rsidP="00310F78">
      <w:pPr>
        <w:spacing w:before="240" w:line="240" w:lineRule="auto"/>
        <w:jc w:val="both"/>
        <w:rPr>
          <w:rFonts w:ascii="Arial Narrow" w:hAnsi="Arial Narrow"/>
        </w:rPr>
      </w:pPr>
      <w:r>
        <w:rPr>
          <w:rFonts w:ascii="Arial Narrow" w:hAnsi="Arial Narrow"/>
        </w:rPr>
        <w:t xml:space="preserve">The data generated from these </w:t>
      </w:r>
      <w:r w:rsidRPr="00BA2DF0">
        <w:rPr>
          <w:rFonts w:ascii="Arial Narrow" w:hAnsi="Arial Narrow"/>
        </w:rPr>
        <w:t>r</w:t>
      </w:r>
      <w:r w:rsidR="000D794C" w:rsidRPr="00BA2DF0">
        <w:rPr>
          <w:rFonts w:ascii="Arial Narrow" w:hAnsi="Arial Narrow"/>
        </w:rPr>
        <w:t>eports</w:t>
      </w:r>
      <w:r w:rsidR="000D794C" w:rsidRPr="000D794C">
        <w:rPr>
          <w:rFonts w:ascii="Arial Narrow" w:hAnsi="Arial Narrow"/>
        </w:rPr>
        <w:t xml:space="preserve"> </w:t>
      </w:r>
      <w:r>
        <w:rPr>
          <w:rFonts w:ascii="Arial Narrow" w:hAnsi="Arial Narrow"/>
        </w:rPr>
        <w:t>is required to be submitted by A</w:t>
      </w:r>
      <w:r w:rsidRPr="00312F5A">
        <w:rPr>
          <w:rFonts w:ascii="Arial Narrow" w:hAnsi="Arial Narrow"/>
          <w:sz w:val="18"/>
          <w:szCs w:val="18"/>
        </w:rPr>
        <w:t>R</w:t>
      </w:r>
      <w:r>
        <w:rPr>
          <w:rFonts w:ascii="Arial Narrow" w:hAnsi="Arial Narrow"/>
        </w:rPr>
        <w:t>DOT to the FTA on an annual basis.  A</w:t>
      </w:r>
      <w:r w:rsidRPr="00312F5A">
        <w:rPr>
          <w:rFonts w:ascii="Arial Narrow" w:hAnsi="Arial Narrow"/>
          <w:sz w:val="18"/>
          <w:szCs w:val="18"/>
        </w:rPr>
        <w:t>R</w:t>
      </w:r>
      <w:r>
        <w:rPr>
          <w:rFonts w:ascii="Arial Narrow" w:hAnsi="Arial Narrow"/>
        </w:rPr>
        <w:t xml:space="preserve">DOT also uses the QPM report data for internal analysis and is a factor </w:t>
      </w:r>
      <w:r w:rsidR="000D794C" w:rsidRPr="000D794C">
        <w:rPr>
          <w:rFonts w:ascii="Arial Narrow" w:hAnsi="Arial Narrow"/>
        </w:rPr>
        <w:t xml:space="preserve">in evaluating future </w:t>
      </w:r>
      <w:r w:rsidR="0082255E">
        <w:rPr>
          <w:rFonts w:ascii="Arial Narrow" w:hAnsi="Arial Narrow"/>
        </w:rPr>
        <w:t>5310 A</w:t>
      </w:r>
      <w:r w:rsidR="000D794C" w:rsidRPr="000D794C">
        <w:rPr>
          <w:rFonts w:ascii="Arial Narrow" w:hAnsi="Arial Narrow"/>
        </w:rPr>
        <w:t>pplications for Capital Assistance.</w:t>
      </w:r>
      <w:r w:rsidR="00977C7A">
        <w:rPr>
          <w:rFonts w:ascii="Arial Narrow" w:hAnsi="Arial Narrow"/>
        </w:rPr>
        <w:t xml:space="preserve">  </w:t>
      </w:r>
    </w:p>
    <w:p w14:paraId="189C8070" w14:textId="77777777" w:rsidR="003E1549" w:rsidRDefault="000D794C" w:rsidP="00310F78">
      <w:pPr>
        <w:spacing w:before="240" w:line="240" w:lineRule="auto"/>
        <w:jc w:val="both"/>
        <w:rPr>
          <w:rStyle w:val="Hyperlink"/>
          <w:rFonts w:ascii="Arial Narrow" w:hAnsi="Arial Narrow"/>
          <w:color w:val="auto"/>
          <w:u w:val="none"/>
        </w:rPr>
      </w:pPr>
      <w:r w:rsidRPr="000D794C">
        <w:rPr>
          <w:rFonts w:ascii="Arial Narrow" w:hAnsi="Arial Narrow"/>
        </w:rPr>
        <w:t xml:space="preserve">The most current program information and forms are available on </w:t>
      </w:r>
      <w:r w:rsidR="0003332C">
        <w:rPr>
          <w:rFonts w:ascii="Arial Narrow" w:hAnsi="Arial Narrow"/>
        </w:rPr>
        <w:t xml:space="preserve">ARDOT’s Public Transportation Program’s </w:t>
      </w:r>
      <w:r w:rsidRPr="000D794C">
        <w:rPr>
          <w:rFonts w:ascii="Arial Narrow" w:hAnsi="Arial Narrow"/>
        </w:rPr>
        <w:t xml:space="preserve">5310 Program </w:t>
      </w:r>
      <w:hyperlink r:id="rId18" w:history="1">
        <w:r w:rsidR="00626BB5" w:rsidRPr="00626BB5">
          <w:rPr>
            <w:rStyle w:val="Hyperlink"/>
            <w:rFonts w:ascii="Arial Narrow" w:hAnsi="Arial Narrow"/>
          </w:rPr>
          <w:t>webpage</w:t>
        </w:r>
      </w:hyperlink>
      <w:r w:rsidR="00626BB5">
        <w:rPr>
          <w:rStyle w:val="Hyperlink"/>
          <w:rFonts w:ascii="Arial Narrow" w:hAnsi="Arial Narrow"/>
          <w:color w:val="auto"/>
          <w:u w:val="none"/>
        </w:rPr>
        <w:t>.</w:t>
      </w:r>
    </w:p>
    <w:p w14:paraId="46F813C4" w14:textId="77777777" w:rsidR="00626BB5" w:rsidRPr="00626BB5" w:rsidRDefault="00626BB5" w:rsidP="00310F78">
      <w:pPr>
        <w:spacing w:before="240" w:line="240" w:lineRule="auto"/>
        <w:jc w:val="both"/>
        <w:rPr>
          <w:rStyle w:val="Hyperlink"/>
          <w:rFonts w:ascii="Arial Narrow" w:hAnsi="Arial Narrow"/>
          <w:color w:val="auto"/>
          <w:u w:val="none"/>
        </w:rPr>
      </w:pPr>
    </w:p>
    <w:p w14:paraId="7CE407AF" w14:textId="77777777" w:rsidR="003C0900" w:rsidRDefault="003C0900" w:rsidP="0004215E">
      <w:pPr>
        <w:spacing w:before="240" w:line="240" w:lineRule="auto"/>
        <w:jc w:val="both"/>
        <w:rPr>
          <w:rFonts w:ascii="Arial Narrow" w:hAnsi="Arial Narrow"/>
          <w:b/>
        </w:rPr>
      </w:pPr>
    </w:p>
    <w:p w14:paraId="361B2031" w14:textId="772C6322" w:rsidR="0004215E" w:rsidRPr="000D794C" w:rsidRDefault="0004215E" w:rsidP="0004215E">
      <w:pPr>
        <w:spacing w:before="240" w:line="240" w:lineRule="auto"/>
        <w:jc w:val="both"/>
        <w:rPr>
          <w:rFonts w:ascii="Arial Narrow" w:hAnsi="Arial Narrow"/>
          <w:b/>
        </w:rPr>
      </w:pPr>
      <w:r>
        <w:rPr>
          <w:rFonts w:ascii="Arial Narrow" w:hAnsi="Arial Narrow"/>
          <w:b/>
        </w:rPr>
        <w:lastRenderedPageBreak/>
        <w:t xml:space="preserve">QUARTERLY </w:t>
      </w:r>
      <w:r w:rsidRPr="000D794C">
        <w:rPr>
          <w:rFonts w:ascii="Arial Narrow" w:hAnsi="Arial Narrow"/>
          <w:b/>
        </w:rPr>
        <w:t>PERFO</w:t>
      </w:r>
      <w:r>
        <w:rPr>
          <w:rFonts w:ascii="Arial Narrow" w:hAnsi="Arial Narrow"/>
          <w:b/>
        </w:rPr>
        <w:t xml:space="preserve">RMANCE </w:t>
      </w:r>
      <w:r w:rsidRPr="00E73EF4">
        <w:rPr>
          <w:rFonts w:ascii="Arial Narrow" w:hAnsi="Arial Narrow"/>
          <w:b/>
        </w:rPr>
        <w:t>MONITORING</w:t>
      </w:r>
    </w:p>
    <w:p w14:paraId="49AED769" w14:textId="251B44BA" w:rsidR="0004215E" w:rsidRPr="0004215E" w:rsidRDefault="007B71F9" w:rsidP="0004215E">
      <w:pPr>
        <w:pStyle w:val="ListParagraph"/>
        <w:numPr>
          <w:ilvl w:val="0"/>
          <w:numId w:val="16"/>
        </w:numPr>
        <w:spacing w:before="240"/>
        <w:ind w:left="360"/>
        <w:jc w:val="both"/>
        <w:rPr>
          <w:rFonts w:ascii="Arial Narrow" w:hAnsi="Arial Narrow"/>
          <w:sz w:val="22"/>
          <w:szCs w:val="22"/>
        </w:rPr>
      </w:pPr>
      <w:r>
        <w:rPr>
          <w:rFonts w:ascii="Arial Narrow" w:hAnsi="Arial Narrow"/>
          <w:sz w:val="22"/>
          <w:szCs w:val="22"/>
        </w:rPr>
        <w:t>T</w:t>
      </w:r>
      <w:r w:rsidR="0004215E" w:rsidRPr="0004215E">
        <w:rPr>
          <w:rFonts w:ascii="Arial Narrow" w:hAnsi="Arial Narrow"/>
          <w:sz w:val="22"/>
          <w:szCs w:val="22"/>
        </w:rPr>
        <w:t xml:space="preserve">he latest version of the </w:t>
      </w:r>
      <w:r w:rsidR="0004215E" w:rsidRPr="00586BB6">
        <w:rPr>
          <w:rFonts w:ascii="Arial Narrow" w:hAnsi="Arial Narrow"/>
          <w:sz w:val="22"/>
          <w:szCs w:val="22"/>
        </w:rPr>
        <w:t>QPM</w:t>
      </w:r>
      <w:r w:rsidR="00B2607B" w:rsidRPr="00586BB6">
        <w:rPr>
          <w:rFonts w:ascii="Arial Narrow" w:hAnsi="Arial Narrow"/>
          <w:sz w:val="22"/>
          <w:szCs w:val="22"/>
        </w:rPr>
        <w:t xml:space="preserve"> is located</w:t>
      </w:r>
      <w:r w:rsidR="00B2607B">
        <w:rPr>
          <w:rFonts w:ascii="Arial Narrow" w:hAnsi="Arial Narrow"/>
          <w:sz w:val="22"/>
          <w:szCs w:val="22"/>
        </w:rPr>
        <w:t xml:space="preserve"> </w:t>
      </w:r>
      <w:hyperlink r:id="rId19" w:history="1">
        <w:r w:rsidR="00B2607B">
          <w:rPr>
            <w:rStyle w:val="Hyperlink"/>
            <w:rFonts w:ascii="Arial Narrow" w:hAnsi="Arial Narrow"/>
          </w:rPr>
          <w:t>here</w:t>
        </w:r>
      </w:hyperlink>
      <w:r w:rsidR="00B2607B">
        <w:rPr>
          <w:rFonts w:ascii="Arial Narrow" w:hAnsi="Arial Narrow"/>
          <w:sz w:val="22"/>
          <w:szCs w:val="22"/>
        </w:rPr>
        <w:t>.</w:t>
      </w:r>
    </w:p>
    <w:p w14:paraId="538AA84A" w14:textId="77777777" w:rsidR="0004215E" w:rsidRPr="0004215E" w:rsidRDefault="0004215E" w:rsidP="0004215E">
      <w:pPr>
        <w:pStyle w:val="ListParagraph"/>
        <w:numPr>
          <w:ilvl w:val="0"/>
          <w:numId w:val="16"/>
        </w:numPr>
        <w:spacing w:before="240"/>
        <w:ind w:left="360"/>
        <w:jc w:val="both"/>
        <w:rPr>
          <w:rFonts w:ascii="Arial Narrow" w:hAnsi="Arial Narrow"/>
          <w:sz w:val="22"/>
          <w:szCs w:val="22"/>
        </w:rPr>
      </w:pPr>
      <w:r w:rsidRPr="0004215E">
        <w:rPr>
          <w:rFonts w:ascii="Arial Narrow" w:hAnsi="Arial Narrow"/>
          <w:sz w:val="22"/>
          <w:szCs w:val="22"/>
        </w:rPr>
        <w:t xml:space="preserve">The report is an MS Excel spreadsheet and must be completed using that software. </w:t>
      </w:r>
    </w:p>
    <w:p w14:paraId="09671439" w14:textId="77777777" w:rsidR="0004215E" w:rsidRPr="0004215E" w:rsidRDefault="0004215E" w:rsidP="0004215E">
      <w:pPr>
        <w:pStyle w:val="ListParagraph"/>
        <w:numPr>
          <w:ilvl w:val="0"/>
          <w:numId w:val="16"/>
        </w:numPr>
        <w:spacing w:before="240"/>
        <w:ind w:left="360"/>
        <w:jc w:val="both"/>
        <w:rPr>
          <w:rFonts w:ascii="Arial Narrow" w:hAnsi="Arial Narrow"/>
          <w:sz w:val="22"/>
          <w:szCs w:val="22"/>
        </w:rPr>
      </w:pPr>
      <w:r w:rsidRPr="0004215E">
        <w:rPr>
          <w:rFonts w:ascii="Arial Narrow" w:hAnsi="Arial Narrow"/>
          <w:sz w:val="22"/>
          <w:szCs w:val="22"/>
        </w:rPr>
        <w:t xml:space="preserve">Answer all of the questions on the form that apply; the form will calculate totals for you. </w:t>
      </w:r>
    </w:p>
    <w:p w14:paraId="527F936A" w14:textId="77777777" w:rsidR="0004215E" w:rsidRPr="0004215E" w:rsidRDefault="0004215E" w:rsidP="0004215E">
      <w:pPr>
        <w:pStyle w:val="ListParagraph"/>
        <w:numPr>
          <w:ilvl w:val="0"/>
          <w:numId w:val="16"/>
        </w:numPr>
        <w:spacing w:before="240"/>
        <w:ind w:left="360"/>
        <w:jc w:val="both"/>
        <w:rPr>
          <w:rFonts w:ascii="Arial Narrow" w:hAnsi="Arial Narrow"/>
          <w:sz w:val="22"/>
          <w:szCs w:val="22"/>
        </w:rPr>
      </w:pPr>
      <w:r w:rsidRPr="0004215E">
        <w:rPr>
          <w:rFonts w:ascii="Arial Narrow" w:hAnsi="Arial Narrow"/>
          <w:sz w:val="22"/>
          <w:szCs w:val="22"/>
        </w:rPr>
        <w:t xml:space="preserve">Sign the form. If you have secure electronic signature software, sign the form electronically. Otherwise, simply print/sign/date/submit. A typed signature will not be accepted. </w:t>
      </w:r>
    </w:p>
    <w:p w14:paraId="03473901" w14:textId="77777777" w:rsidR="0004215E" w:rsidRPr="0004215E" w:rsidRDefault="0004215E" w:rsidP="0004215E">
      <w:pPr>
        <w:pStyle w:val="ListParagraph"/>
        <w:numPr>
          <w:ilvl w:val="0"/>
          <w:numId w:val="16"/>
        </w:numPr>
        <w:spacing w:before="240"/>
        <w:ind w:left="360"/>
        <w:jc w:val="both"/>
        <w:rPr>
          <w:rFonts w:ascii="Arial Narrow" w:hAnsi="Arial Narrow"/>
          <w:sz w:val="22"/>
          <w:szCs w:val="22"/>
        </w:rPr>
      </w:pPr>
      <w:r w:rsidRPr="0004215E">
        <w:rPr>
          <w:rFonts w:ascii="Arial Narrow" w:hAnsi="Arial Narrow"/>
          <w:sz w:val="22"/>
          <w:szCs w:val="22"/>
        </w:rPr>
        <w:t>Submit a completed QPM on the first of the month. It is considered delinquent 20 days after the quarter ends.</w:t>
      </w:r>
    </w:p>
    <w:p w14:paraId="5E6299A1" w14:textId="77777777" w:rsidR="0004215E" w:rsidRPr="000D794C" w:rsidRDefault="0004215E" w:rsidP="0004215E">
      <w:pPr>
        <w:pStyle w:val="ListParagraph"/>
        <w:spacing w:before="240"/>
        <w:ind w:left="360"/>
        <w:jc w:val="both"/>
        <w:rPr>
          <w:rFonts w:ascii="Arial Narrow" w:hAnsi="Arial Narrow"/>
        </w:rPr>
      </w:pPr>
    </w:p>
    <w:tbl>
      <w:tblPr>
        <w:tblW w:w="0" w:type="auto"/>
        <w:tblBorders>
          <w:top w:val="single" w:sz="8" w:space="0" w:color="3891A7"/>
          <w:bottom w:val="single" w:sz="8" w:space="0" w:color="3891A7"/>
        </w:tblBorders>
        <w:tblCellMar>
          <w:top w:w="14" w:type="dxa"/>
          <w:left w:w="115" w:type="dxa"/>
          <w:right w:w="115" w:type="dxa"/>
        </w:tblCellMar>
        <w:tblLook w:val="04A0" w:firstRow="1" w:lastRow="0" w:firstColumn="1" w:lastColumn="0" w:noHBand="0" w:noVBand="1"/>
      </w:tblPr>
      <w:tblGrid>
        <w:gridCol w:w="3191"/>
        <w:gridCol w:w="1997"/>
        <w:gridCol w:w="3982"/>
      </w:tblGrid>
      <w:tr w:rsidR="0004215E" w:rsidRPr="000D794C" w14:paraId="3D8D8ECC" w14:textId="77777777" w:rsidTr="00697008">
        <w:trPr>
          <w:trHeight w:val="353"/>
        </w:trPr>
        <w:tc>
          <w:tcPr>
            <w:tcW w:w="3191" w:type="dxa"/>
            <w:tcBorders>
              <w:top w:val="single" w:sz="8" w:space="0" w:color="3891A7"/>
              <w:bottom w:val="single" w:sz="8" w:space="0" w:color="3891A7"/>
            </w:tcBorders>
            <w:shd w:val="clear" w:color="auto" w:fill="auto"/>
          </w:tcPr>
          <w:p w14:paraId="07AC8D29" w14:textId="77777777" w:rsidR="0004215E" w:rsidRPr="000D794C" w:rsidRDefault="0004215E" w:rsidP="00697008">
            <w:pPr>
              <w:spacing w:after="0" w:line="240" w:lineRule="auto"/>
              <w:jc w:val="both"/>
              <w:rPr>
                <w:rFonts w:ascii="Arial Narrow" w:hAnsi="Arial Narrow"/>
              </w:rPr>
            </w:pPr>
            <w:r w:rsidRPr="000D794C">
              <w:rPr>
                <w:rFonts w:ascii="Arial Narrow" w:hAnsi="Arial Narrow"/>
              </w:rPr>
              <w:t>Reporting Period</w:t>
            </w:r>
          </w:p>
        </w:tc>
        <w:tc>
          <w:tcPr>
            <w:tcW w:w="1997" w:type="dxa"/>
            <w:tcBorders>
              <w:top w:val="single" w:sz="8" w:space="0" w:color="3891A7"/>
              <w:bottom w:val="single" w:sz="8" w:space="0" w:color="3891A7"/>
            </w:tcBorders>
            <w:shd w:val="clear" w:color="auto" w:fill="auto"/>
          </w:tcPr>
          <w:p w14:paraId="01B015F2" w14:textId="77777777" w:rsidR="0004215E" w:rsidRPr="000D794C" w:rsidRDefault="0004215E" w:rsidP="00697008">
            <w:pPr>
              <w:spacing w:after="0" w:line="240" w:lineRule="auto"/>
              <w:jc w:val="both"/>
              <w:rPr>
                <w:rFonts w:ascii="Arial Narrow" w:hAnsi="Arial Narrow"/>
              </w:rPr>
            </w:pPr>
            <w:r w:rsidRPr="000D794C">
              <w:rPr>
                <w:rFonts w:ascii="Arial Narrow" w:hAnsi="Arial Narrow"/>
              </w:rPr>
              <w:t>Due Date</w:t>
            </w:r>
          </w:p>
        </w:tc>
        <w:tc>
          <w:tcPr>
            <w:tcW w:w="3982" w:type="dxa"/>
            <w:tcBorders>
              <w:top w:val="single" w:sz="8" w:space="0" w:color="3891A7"/>
              <w:bottom w:val="single" w:sz="8" w:space="0" w:color="3891A7"/>
            </w:tcBorders>
            <w:shd w:val="clear" w:color="auto" w:fill="auto"/>
          </w:tcPr>
          <w:p w14:paraId="5B46934B" w14:textId="77777777" w:rsidR="0004215E" w:rsidRPr="000D794C" w:rsidRDefault="0004215E" w:rsidP="00697008">
            <w:pPr>
              <w:spacing w:after="0" w:line="240" w:lineRule="auto"/>
              <w:jc w:val="both"/>
              <w:rPr>
                <w:rFonts w:ascii="Arial Narrow" w:hAnsi="Arial Narrow"/>
              </w:rPr>
            </w:pPr>
            <w:r w:rsidRPr="000D794C">
              <w:rPr>
                <w:rFonts w:ascii="Arial Narrow" w:hAnsi="Arial Narrow"/>
              </w:rPr>
              <w:t>Delinquent After</w:t>
            </w:r>
          </w:p>
        </w:tc>
      </w:tr>
      <w:tr w:rsidR="0004215E" w:rsidRPr="000D794C" w14:paraId="66F5C210" w14:textId="77777777" w:rsidTr="00697008">
        <w:trPr>
          <w:trHeight w:val="170"/>
        </w:trPr>
        <w:tc>
          <w:tcPr>
            <w:tcW w:w="3191" w:type="dxa"/>
            <w:shd w:val="clear" w:color="auto" w:fill="C9E6ED"/>
          </w:tcPr>
          <w:p w14:paraId="7AABFDD3" w14:textId="77777777" w:rsidR="0004215E" w:rsidRPr="000D794C" w:rsidRDefault="0004215E" w:rsidP="00697008">
            <w:pPr>
              <w:spacing w:after="0" w:line="240" w:lineRule="auto"/>
              <w:jc w:val="both"/>
              <w:rPr>
                <w:rFonts w:ascii="Arial Narrow" w:hAnsi="Arial Narrow"/>
              </w:rPr>
            </w:pPr>
            <w:r w:rsidRPr="000D794C">
              <w:rPr>
                <w:rFonts w:ascii="Arial Narrow" w:hAnsi="Arial Narrow"/>
              </w:rPr>
              <w:t>Q1: Oct-Dec</w:t>
            </w:r>
          </w:p>
        </w:tc>
        <w:tc>
          <w:tcPr>
            <w:tcW w:w="1997" w:type="dxa"/>
            <w:tcBorders>
              <w:left w:val="nil"/>
              <w:right w:val="nil"/>
            </w:tcBorders>
            <w:shd w:val="clear" w:color="auto" w:fill="C9E6ED"/>
          </w:tcPr>
          <w:p w14:paraId="33358010" w14:textId="77777777" w:rsidR="0004215E" w:rsidRPr="000D794C" w:rsidRDefault="0004215E" w:rsidP="00697008">
            <w:pPr>
              <w:spacing w:after="0" w:line="240" w:lineRule="auto"/>
              <w:jc w:val="both"/>
              <w:rPr>
                <w:rFonts w:ascii="Arial Narrow" w:hAnsi="Arial Narrow"/>
              </w:rPr>
            </w:pPr>
            <w:r w:rsidRPr="000D794C">
              <w:rPr>
                <w:rFonts w:ascii="Arial Narrow" w:hAnsi="Arial Narrow"/>
              </w:rPr>
              <w:t>January 1st</w:t>
            </w:r>
          </w:p>
        </w:tc>
        <w:tc>
          <w:tcPr>
            <w:tcW w:w="3982" w:type="dxa"/>
            <w:shd w:val="clear" w:color="auto" w:fill="C9E6ED"/>
          </w:tcPr>
          <w:p w14:paraId="267EBBC2" w14:textId="77777777" w:rsidR="0004215E" w:rsidRPr="000D794C" w:rsidRDefault="0004215E" w:rsidP="00697008">
            <w:pPr>
              <w:spacing w:after="0" w:line="240" w:lineRule="auto"/>
              <w:jc w:val="both"/>
              <w:rPr>
                <w:rFonts w:ascii="Arial Narrow" w:hAnsi="Arial Narrow"/>
              </w:rPr>
            </w:pPr>
            <w:r w:rsidRPr="000D794C">
              <w:rPr>
                <w:rFonts w:ascii="Arial Narrow" w:hAnsi="Arial Narrow"/>
              </w:rPr>
              <w:t xml:space="preserve">January 20th </w:t>
            </w:r>
          </w:p>
        </w:tc>
      </w:tr>
      <w:tr w:rsidR="0004215E" w:rsidRPr="000D794C" w14:paraId="0B2E6F7B" w14:textId="77777777" w:rsidTr="00697008">
        <w:trPr>
          <w:trHeight w:val="170"/>
        </w:trPr>
        <w:tc>
          <w:tcPr>
            <w:tcW w:w="3191" w:type="dxa"/>
            <w:shd w:val="clear" w:color="auto" w:fill="auto"/>
          </w:tcPr>
          <w:p w14:paraId="7D22CFAD" w14:textId="77777777" w:rsidR="0004215E" w:rsidRPr="000D794C" w:rsidRDefault="0004215E" w:rsidP="00697008">
            <w:pPr>
              <w:spacing w:after="0" w:line="240" w:lineRule="auto"/>
              <w:jc w:val="both"/>
              <w:rPr>
                <w:rFonts w:ascii="Arial Narrow" w:hAnsi="Arial Narrow"/>
              </w:rPr>
            </w:pPr>
            <w:r w:rsidRPr="000D794C">
              <w:rPr>
                <w:rFonts w:ascii="Arial Narrow" w:hAnsi="Arial Narrow"/>
              </w:rPr>
              <w:t>Q2: Jan-March</w:t>
            </w:r>
          </w:p>
        </w:tc>
        <w:tc>
          <w:tcPr>
            <w:tcW w:w="1997" w:type="dxa"/>
            <w:shd w:val="clear" w:color="auto" w:fill="auto"/>
          </w:tcPr>
          <w:p w14:paraId="3B862752" w14:textId="77777777" w:rsidR="0004215E" w:rsidRPr="000D794C" w:rsidRDefault="0004215E" w:rsidP="00697008">
            <w:pPr>
              <w:spacing w:after="0" w:line="240" w:lineRule="auto"/>
              <w:jc w:val="both"/>
              <w:rPr>
                <w:rFonts w:ascii="Arial Narrow" w:hAnsi="Arial Narrow"/>
              </w:rPr>
            </w:pPr>
            <w:r w:rsidRPr="000D794C">
              <w:rPr>
                <w:rFonts w:ascii="Arial Narrow" w:hAnsi="Arial Narrow"/>
              </w:rPr>
              <w:t xml:space="preserve">April 1st </w:t>
            </w:r>
          </w:p>
        </w:tc>
        <w:tc>
          <w:tcPr>
            <w:tcW w:w="3982" w:type="dxa"/>
            <w:shd w:val="clear" w:color="auto" w:fill="auto"/>
          </w:tcPr>
          <w:p w14:paraId="249F37DA" w14:textId="77777777" w:rsidR="0004215E" w:rsidRPr="000D794C" w:rsidRDefault="0004215E" w:rsidP="00697008">
            <w:pPr>
              <w:spacing w:after="0" w:line="240" w:lineRule="auto"/>
              <w:jc w:val="both"/>
              <w:rPr>
                <w:rFonts w:ascii="Arial Narrow" w:hAnsi="Arial Narrow"/>
              </w:rPr>
            </w:pPr>
            <w:r w:rsidRPr="000D794C">
              <w:rPr>
                <w:rFonts w:ascii="Arial Narrow" w:hAnsi="Arial Narrow"/>
              </w:rPr>
              <w:t>April 20th</w:t>
            </w:r>
            <w:r>
              <w:rPr>
                <w:rFonts w:ascii="Arial Narrow" w:hAnsi="Arial Narrow"/>
              </w:rPr>
              <w:t xml:space="preserve"> </w:t>
            </w:r>
          </w:p>
        </w:tc>
      </w:tr>
      <w:tr w:rsidR="0004215E" w:rsidRPr="000D794C" w14:paraId="1B948893" w14:textId="77777777" w:rsidTr="00697008">
        <w:trPr>
          <w:trHeight w:val="170"/>
        </w:trPr>
        <w:tc>
          <w:tcPr>
            <w:tcW w:w="3191" w:type="dxa"/>
            <w:shd w:val="clear" w:color="auto" w:fill="C9E6ED"/>
          </w:tcPr>
          <w:p w14:paraId="0F776787" w14:textId="77777777" w:rsidR="0004215E" w:rsidRPr="000D794C" w:rsidRDefault="0004215E" w:rsidP="00697008">
            <w:pPr>
              <w:spacing w:after="0" w:line="240" w:lineRule="auto"/>
              <w:jc w:val="both"/>
              <w:rPr>
                <w:rFonts w:ascii="Arial Narrow" w:hAnsi="Arial Narrow"/>
              </w:rPr>
            </w:pPr>
            <w:r w:rsidRPr="000D794C">
              <w:rPr>
                <w:rFonts w:ascii="Arial Narrow" w:hAnsi="Arial Narrow"/>
              </w:rPr>
              <w:t>Q3: April-June</w:t>
            </w:r>
          </w:p>
        </w:tc>
        <w:tc>
          <w:tcPr>
            <w:tcW w:w="1997" w:type="dxa"/>
            <w:tcBorders>
              <w:left w:val="nil"/>
              <w:right w:val="nil"/>
            </w:tcBorders>
            <w:shd w:val="clear" w:color="auto" w:fill="C9E6ED"/>
          </w:tcPr>
          <w:p w14:paraId="72CB4F1A" w14:textId="77777777" w:rsidR="0004215E" w:rsidRPr="000D794C" w:rsidRDefault="0004215E" w:rsidP="00697008">
            <w:pPr>
              <w:spacing w:after="0" w:line="240" w:lineRule="auto"/>
              <w:jc w:val="both"/>
              <w:rPr>
                <w:rFonts w:ascii="Arial Narrow" w:hAnsi="Arial Narrow"/>
              </w:rPr>
            </w:pPr>
            <w:r w:rsidRPr="000D794C">
              <w:rPr>
                <w:rFonts w:ascii="Arial Narrow" w:hAnsi="Arial Narrow"/>
              </w:rPr>
              <w:t xml:space="preserve">July 1st </w:t>
            </w:r>
          </w:p>
        </w:tc>
        <w:tc>
          <w:tcPr>
            <w:tcW w:w="3982" w:type="dxa"/>
            <w:shd w:val="clear" w:color="auto" w:fill="C9E6ED"/>
          </w:tcPr>
          <w:p w14:paraId="7CA686F6" w14:textId="77777777" w:rsidR="0004215E" w:rsidRPr="000D794C" w:rsidRDefault="0004215E" w:rsidP="00697008">
            <w:pPr>
              <w:spacing w:after="0" w:line="240" w:lineRule="auto"/>
              <w:jc w:val="both"/>
              <w:rPr>
                <w:rFonts w:ascii="Arial Narrow" w:hAnsi="Arial Narrow"/>
              </w:rPr>
            </w:pPr>
            <w:r w:rsidRPr="000D794C">
              <w:rPr>
                <w:rFonts w:ascii="Arial Narrow" w:hAnsi="Arial Narrow"/>
              </w:rPr>
              <w:t xml:space="preserve">July 20th </w:t>
            </w:r>
          </w:p>
        </w:tc>
      </w:tr>
      <w:tr w:rsidR="0004215E" w:rsidRPr="000D794C" w14:paraId="4E2CA856" w14:textId="77777777" w:rsidTr="00697008">
        <w:trPr>
          <w:trHeight w:hRule="exact" w:val="325"/>
        </w:trPr>
        <w:tc>
          <w:tcPr>
            <w:tcW w:w="3191" w:type="dxa"/>
            <w:tcBorders>
              <w:bottom w:val="single" w:sz="8" w:space="0" w:color="3891A7"/>
            </w:tcBorders>
            <w:shd w:val="clear" w:color="auto" w:fill="auto"/>
          </w:tcPr>
          <w:p w14:paraId="2C4836F6" w14:textId="77777777" w:rsidR="0004215E" w:rsidRPr="000D794C" w:rsidRDefault="0004215E" w:rsidP="00697008">
            <w:pPr>
              <w:spacing w:after="0" w:line="240" w:lineRule="auto"/>
              <w:jc w:val="both"/>
              <w:rPr>
                <w:rFonts w:ascii="Arial Narrow" w:hAnsi="Arial Narrow"/>
              </w:rPr>
            </w:pPr>
            <w:r w:rsidRPr="000D794C">
              <w:rPr>
                <w:rFonts w:ascii="Arial Narrow" w:hAnsi="Arial Narrow"/>
              </w:rPr>
              <w:t xml:space="preserve">Q4: July-Sept </w:t>
            </w:r>
          </w:p>
        </w:tc>
        <w:tc>
          <w:tcPr>
            <w:tcW w:w="1997" w:type="dxa"/>
            <w:tcBorders>
              <w:bottom w:val="single" w:sz="8" w:space="0" w:color="3891A7"/>
            </w:tcBorders>
            <w:shd w:val="clear" w:color="auto" w:fill="auto"/>
          </w:tcPr>
          <w:p w14:paraId="697140C0" w14:textId="77777777" w:rsidR="0004215E" w:rsidRPr="000D794C" w:rsidRDefault="0004215E" w:rsidP="00697008">
            <w:pPr>
              <w:spacing w:after="0" w:line="240" w:lineRule="auto"/>
              <w:jc w:val="both"/>
              <w:rPr>
                <w:rFonts w:ascii="Arial Narrow" w:hAnsi="Arial Narrow"/>
              </w:rPr>
            </w:pPr>
            <w:r w:rsidRPr="000D794C">
              <w:rPr>
                <w:rFonts w:ascii="Arial Narrow" w:hAnsi="Arial Narrow"/>
              </w:rPr>
              <w:t xml:space="preserve">October 1st </w:t>
            </w:r>
          </w:p>
        </w:tc>
        <w:tc>
          <w:tcPr>
            <w:tcW w:w="3982" w:type="dxa"/>
            <w:tcBorders>
              <w:bottom w:val="single" w:sz="8" w:space="0" w:color="3891A7"/>
            </w:tcBorders>
            <w:shd w:val="clear" w:color="auto" w:fill="auto"/>
          </w:tcPr>
          <w:p w14:paraId="38CDE73C" w14:textId="77777777" w:rsidR="0004215E" w:rsidRPr="000D794C" w:rsidRDefault="0004215E" w:rsidP="00697008">
            <w:pPr>
              <w:spacing w:after="0" w:line="240" w:lineRule="auto"/>
              <w:jc w:val="both"/>
              <w:rPr>
                <w:rFonts w:ascii="Arial Narrow" w:hAnsi="Arial Narrow"/>
              </w:rPr>
            </w:pPr>
            <w:r w:rsidRPr="000D794C">
              <w:rPr>
                <w:rFonts w:ascii="Arial Narrow" w:hAnsi="Arial Narrow"/>
              </w:rPr>
              <w:t xml:space="preserve">October 20th </w:t>
            </w:r>
          </w:p>
        </w:tc>
      </w:tr>
    </w:tbl>
    <w:p w14:paraId="2242C648" w14:textId="77777777" w:rsidR="0004215E" w:rsidRDefault="0004215E" w:rsidP="0004215E">
      <w:pPr>
        <w:spacing w:after="0" w:line="240" w:lineRule="auto"/>
        <w:jc w:val="both"/>
        <w:rPr>
          <w:rFonts w:ascii="Arial Narrow" w:hAnsi="Arial Narrow"/>
        </w:rPr>
      </w:pPr>
    </w:p>
    <w:p w14:paraId="76BD863B" w14:textId="77777777" w:rsidR="0004215E" w:rsidRDefault="0004215E" w:rsidP="0004215E">
      <w:pPr>
        <w:spacing w:after="0" w:line="240" w:lineRule="auto"/>
        <w:jc w:val="both"/>
        <w:rPr>
          <w:rFonts w:ascii="Arial Narrow" w:hAnsi="Arial Narrow"/>
        </w:rPr>
      </w:pPr>
      <w:r>
        <w:rPr>
          <w:rFonts w:ascii="Arial Narrow" w:hAnsi="Arial Narrow"/>
        </w:rPr>
        <w:t>S</w:t>
      </w:r>
      <w:r w:rsidRPr="000D794C">
        <w:rPr>
          <w:rFonts w:ascii="Arial Narrow" w:hAnsi="Arial Narrow"/>
        </w:rPr>
        <w:t>ubmit you’re completed and signed QPM</w:t>
      </w:r>
      <w:r>
        <w:rPr>
          <w:rFonts w:ascii="Arial Narrow" w:hAnsi="Arial Narrow"/>
        </w:rPr>
        <w:t xml:space="preserve"> to</w:t>
      </w:r>
      <w:r w:rsidRPr="000D794C">
        <w:rPr>
          <w:rFonts w:ascii="Arial Narrow" w:hAnsi="Arial Narrow"/>
        </w:rPr>
        <w:t>:</w:t>
      </w:r>
    </w:p>
    <w:p w14:paraId="5FD3699C" w14:textId="77777777" w:rsidR="0004215E" w:rsidRDefault="0004215E" w:rsidP="0004215E">
      <w:pPr>
        <w:spacing w:after="0" w:line="240" w:lineRule="auto"/>
        <w:jc w:val="both"/>
        <w:rPr>
          <w:rFonts w:ascii="Arial Narrow" w:hAnsi="Arial Narrow"/>
        </w:rPr>
      </w:pPr>
    </w:p>
    <w:p w14:paraId="4C878054" w14:textId="77777777" w:rsidR="0004215E" w:rsidRDefault="0004215E" w:rsidP="0004215E">
      <w:pPr>
        <w:spacing w:after="0" w:line="240" w:lineRule="auto"/>
        <w:jc w:val="both"/>
        <w:rPr>
          <w:rFonts w:ascii="Arial Narrow" w:hAnsi="Arial Narrow"/>
        </w:rPr>
      </w:pPr>
      <w:r>
        <w:rPr>
          <w:rFonts w:ascii="Arial Narrow" w:hAnsi="Arial Narrow"/>
        </w:rPr>
        <w:t>Kellie Simpson, Public Transportation Technician</w:t>
      </w:r>
    </w:p>
    <w:p w14:paraId="0552FD9F" w14:textId="77777777" w:rsidR="0004215E" w:rsidRDefault="0004215E" w:rsidP="0004215E">
      <w:pPr>
        <w:spacing w:after="0" w:line="240" w:lineRule="auto"/>
        <w:jc w:val="both"/>
        <w:rPr>
          <w:rFonts w:ascii="Arial Narrow" w:hAnsi="Arial Narrow"/>
        </w:rPr>
      </w:pPr>
      <w:r>
        <w:rPr>
          <w:rFonts w:ascii="Arial Narrow" w:hAnsi="Arial Narrow"/>
        </w:rPr>
        <w:t>Phone: 501.569.2471</w:t>
      </w:r>
    </w:p>
    <w:p w14:paraId="5BD86DD7" w14:textId="77777777" w:rsidR="0004215E" w:rsidRDefault="0004215E" w:rsidP="0004215E">
      <w:pPr>
        <w:spacing w:after="0" w:line="240" w:lineRule="auto"/>
        <w:jc w:val="both"/>
        <w:rPr>
          <w:rStyle w:val="Hyperlink"/>
          <w:rFonts w:ascii="Arial Narrow" w:hAnsi="Arial Narrow"/>
          <w:sz w:val="24"/>
        </w:rPr>
      </w:pPr>
      <w:r>
        <w:rPr>
          <w:rFonts w:ascii="Arial Narrow" w:hAnsi="Arial Narrow"/>
        </w:rPr>
        <w:t xml:space="preserve">Email: </w:t>
      </w:r>
      <w:hyperlink r:id="rId20" w:history="1">
        <w:r w:rsidRPr="00955AE3">
          <w:rPr>
            <w:rStyle w:val="Hyperlink"/>
            <w:rFonts w:ascii="Arial Narrow" w:hAnsi="Arial Narrow"/>
            <w:sz w:val="24"/>
          </w:rPr>
          <w:t>Kellie.Simpson@ardot.gov</w:t>
        </w:r>
      </w:hyperlink>
    </w:p>
    <w:p w14:paraId="18FAA9F9" w14:textId="77777777" w:rsidR="0004215E" w:rsidRPr="000D794C" w:rsidRDefault="0004215E" w:rsidP="0004215E">
      <w:pPr>
        <w:spacing w:before="240" w:line="240" w:lineRule="auto"/>
        <w:jc w:val="both"/>
        <w:rPr>
          <w:rFonts w:ascii="Arial Narrow" w:hAnsi="Arial Narrow"/>
          <w:b/>
        </w:rPr>
      </w:pPr>
      <w:r w:rsidRPr="000D794C">
        <w:rPr>
          <w:rFonts w:ascii="Arial Narrow" w:hAnsi="Arial Narrow"/>
          <w:b/>
        </w:rPr>
        <w:t>QPM REPORT: REPORTING GUIDANCE</w:t>
      </w:r>
    </w:p>
    <w:p w14:paraId="63577944" w14:textId="77777777" w:rsidR="0004215E" w:rsidRDefault="0004215E" w:rsidP="0004215E">
      <w:pPr>
        <w:spacing w:before="240" w:line="240" w:lineRule="auto"/>
        <w:jc w:val="both"/>
        <w:rPr>
          <w:rFonts w:ascii="Arial Narrow" w:hAnsi="Arial Narrow"/>
        </w:rPr>
      </w:pPr>
      <w:r w:rsidRPr="000D794C">
        <w:rPr>
          <w:rFonts w:ascii="Arial Narrow" w:hAnsi="Arial Narrow"/>
          <w:b/>
        </w:rPr>
        <w:t>Master Applicant/Location:</w:t>
      </w:r>
      <w:r>
        <w:rPr>
          <w:rFonts w:ascii="Arial Narrow" w:hAnsi="Arial Narrow"/>
        </w:rPr>
        <w:t xml:space="preserve"> </w:t>
      </w:r>
      <w:r w:rsidRPr="000D794C">
        <w:rPr>
          <w:rFonts w:ascii="Arial Narrow" w:hAnsi="Arial Narrow"/>
        </w:rPr>
        <w:t xml:space="preserve">Enter the legal name and city of the agency that applied for the vehicle. </w:t>
      </w:r>
    </w:p>
    <w:p w14:paraId="2DD40E4E" w14:textId="3701E892" w:rsidR="0004215E" w:rsidRPr="000D794C" w:rsidRDefault="0004215E" w:rsidP="0004215E">
      <w:pPr>
        <w:spacing w:before="240" w:line="240" w:lineRule="auto"/>
        <w:jc w:val="both"/>
        <w:rPr>
          <w:rFonts w:ascii="Arial Narrow" w:hAnsi="Arial Narrow"/>
        </w:rPr>
      </w:pPr>
      <w:r w:rsidRPr="000D794C">
        <w:rPr>
          <w:rFonts w:ascii="Arial Narrow" w:hAnsi="Arial Narrow"/>
          <w:b/>
        </w:rPr>
        <w:t>Site Specific Applicant/Location:</w:t>
      </w:r>
      <w:r w:rsidRPr="000D794C">
        <w:rPr>
          <w:rFonts w:ascii="Arial Narrow" w:hAnsi="Arial Narrow"/>
        </w:rPr>
        <w:t xml:space="preserve"> If the Agency that operates the vehicle is not the </w:t>
      </w:r>
      <w:r w:rsidRPr="00586BB6">
        <w:rPr>
          <w:rFonts w:ascii="Arial Narrow" w:hAnsi="Arial Narrow"/>
        </w:rPr>
        <w:t>Parent Agency</w:t>
      </w:r>
      <w:r w:rsidR="0086328B">
        <w:rPr>
          <w:rFonts w:ascii="Arial Narrow" w:hAnsi="Arial Narrow"/>
        </w:rPr>
        <w:t xml:space="preserve"> (Master Applicant)</w:t>
      </w:r>
      <w:r w:rsidRPr="000D794C">
        <w:rPr>
          <w:rFonts w:ascii="Arial Narrow" w:hAnsi="Arial Narrow"/>
        </w:rPr>
        <w:t xml:space="preserve">, list the Agency/Site/Location here. If same, write same. </w:t>
      </w:r>
    </w:p>
    <w:p w14:paraId="3B358FB1"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t>Contact Person:</w:t>
      </w:r>
      <w:r w:rsidRPr="000D794C">
        <w:rPr>
          <w:rFonts w:ascii="Arial Narrow" w:hAnsi="Arial Narrow"/>
        </w:rPr>
        <w:tab/>
      </w:r>
      <w:r>
        <w:rPr>
          <w:rFonts w:ascii="Arial Narrow" w:hAnsi="Arial Narrow"/>
        </w:rPr>
        <w:t>Person r</w:t>
      </w:r>
      <w:r w:rsidRPr="000D794C">
        <w:rPr>
          <w:rFonts w:ascii="Arial Narrow" w:hAnsi="Arial Narrow"/>
        </w:rPr>
        <w:t>esponsible for reporting to A</w:t>
      </w:r>
      <w:r w:rsidRPr="005C603D">
        <w:rPr>
          <w:rFonts w:ascii="Arial Narrow" w:hAnsi="Arial Narrow"/>
          <w:sz w:val="18"/>
        </w:rPr>
        <w:t>R</w:t>
      </w:r>
      <w:r w:rsidRPr="000D794C">
        <w:rPr>
          <w:rFonts w:ascii="Arial Narrow" w:hAnsi="Arial Narrow"/>
        </w:rPr>
        <w:t>DOT</w:t>
      </w:r>
      <w:r w:rsidRPr="000D794C">
        <w:rPr>
          <w:rFonts w:ascii="Arial Narrow" w:hAnsi="Arial Narrow"/>
        </w:rPr>
        <w:tab/>
      </w:r>
    </w:p>
    <w:p w14:paraId="10D64C79"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t>Phone #:</w:t>
      </w:r>
      <w:r>
        <w:rPr>
          <w:rFonts w:ascii="Arial Narrow" w:hAnsi="Arial Narrow"/>
        </w:rPr>
        <w:t xml:space="preserve"> Phone number/extension of contact person</w:t>
      </w:r>
    </w:p>
    <w:p w14:paraId="08408944"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t>E-mail Address:</w:t>
      </w:r>
      <w:r w:rsidRPr="000D794C">
        <w:rPr>
          <w:rFonts w:ascii="Arial Narrow" w:hAnsi="Arial Narrow"/>
        </w:rPr>
        <w:tab/>
        <w:t>Of person reporting to ARDOT</w:t>
      </w:r>
      <w:r w:rsidRPr="000D794C">
        <w:rPr>
          <w:rFonts w:ascii="Arial Narrow" w:hAnsi="Arial Narrow"/>
        </w:rPr>
        <w:tab/>
      </w:r>
    </w:p>
    <w:p w14:paraId="2EDE97DF"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t>DUNS #:</w:t>
      </w:r>
      <w:r w:rsidRPr="000D794C">
        <w:rPr>
          <w:rFonts w:ascii="Arial Narrow" w:hAnsi="Arial Narrow"/>
        </w:rPr>
        <w:t xml:space="preserve"> </w:t>
      </w:r>
      <w:r>
        <w:rPr>
          <w:rFonts w:ascii="Arial Narrow" w:hAnsi="Arial Narrow"/>
        </w:rPr>
        <w:t>N</w:t>
      </w:r>
      <w:r w:rsidRPr="000D794C">
        <w:rPr>
          <w:rFonts w:ascii="Arial Narrow" w:hAnsi="Arial Narrow"/>
        </w:rPr>
        <w:t>ine-digit number, Starting October 1, 2003, the Federal Office of Management and Budget (OMB), requires that a DUNS number be included in all grant applications.</w:t>
      </w:r>
    </w:p>
    <w:p w14:paraId="2C751942" w14:textId="53F670BB" w:rsidR="0004215E" w:rsidRPr="000D794C" w:rsidRDefault="0004215E" w:rsidP="0004215E">
      <w:pPr>
        <w:spacing w:before="240" w:line="240" w:lineRule="auto"/>
        <w:jc w:val="both"/>
        <w:rPr>
          <w:rFonts w:ascii="Arial Narrow" w:hAnsi="Arial Narrow"/>
        </w:rPr>
      </w:pPr>
      <w:r w:rsidRPr="000D794C">
        <w:rPr>
          <w:rFonts w:ascii="Arial Narrow" w:hAnsi="Arial Narrow"/>
          <w:b/>
        </w:rPr>
        <w:t>FTA #:</w:t>
      </w:r>
      <w:r w:rsidRPr="000D794C">
        <w:rPr>
          <w:rFonts w:ascii="Arial Narrow" w:hAnsi="Arial Narrow"/>
        </w:rPr>
        <w:t xml:space="preserve"> Enter</w:t>
      </w:r>
      <w:r w:rsidR="0086328B">
        <w:rPr>
          <w:rFonts w:ascii="Arial Narrow" w:hAnsi="Arial Narrow"/>
        </w:rPr>
        <w:t xml:space="preserve"> vehicle’s FTA number, the </w:t>
      </w:r>
      <w:r w:rsidR="00586BB6">
        <w:rPr>
          <w:rFonts w:ascii="Arial Narrow" w:hAnsi="Arial Narrow"/>
        </w:rPr>
        <w:t>four-digit</w:t>
      </w:r>
      <w:r w:rsidRPr="000D794C">
        <w:rPr>
          <w:rFonts w:ascii="Arial Narrow" w:hAnsi="Arial Narrow"/>
        </w:rPr>
        <w:t xml:space="preserve"> number on the front license plate; a separate QPM must be completed for each vehicle.</w:t>
      </w:r>
    </w:p>
    <w:p w14:paraId="2356CB40" w14:textId="3EFCA364" w:rsidR="0004215E" w:rsidRPr="00627975" w:rsidRDefault="00586BB6" w:rsidP="0004215E">
      <w:pPr>
        <w:spacing w:before="240" w:line="240" w:lineRule="auto"/>
        <w:jc w:val="both"/>
        <w:rPr>
          <w:rFonts w:ascii="Arial Narrow" w:hAnsi="Arial Narrow"/>
        </w:rPr>
      </w:pPr>
      <w:r>
        <w:rPr>
          <w:rFonts w:ascii="Arial Narrow" w:hAnsi="Arial Narrow"/>
          <w:b/>
        </w:rPr>
        <w:t>Nickname</w:t>
      </w:r>
      <w:r w:rsidR="0004215E" w:rsidRPr="00586BB6">
        <w:rPr>
          <w:rFonts w:ascii="Arial Narrow" w:hAnsi="Arial Narrow"/>
          <w:b/>
        </w:rPr>
        <w:t>:</w:t>
      </w:r>
      <w:r w:rsidR="0004215E" w:rsidRPr="00586BB6">
        <w:rPr>
          <w:rFonts w:ascii="Arial Narrow" w:hAnsi="Arial Narrow"/>
        </w:rPr>
        <w:t xml:space="preserve"> Enter the nickname of vehicle, if applicable.</w:t>
      </w:r>
    </w:p>
    <w:p w14:paraId="53C01AA9"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t>AR License Plate #:</w:t>
      </w:r>
      <w:r w:rsidRPr="000D794C">
        <w:rPr>
          <w:rFonts w:ascii="Arial Narrow" w:hAnsi="Arial Narrow"/>
        </w:rPr>
        <w:t xml:space="preserve"> Enter the vehicle’s state issued license number.</w:t>
      </w:r>
      <w:r>
        <w:rPr>
          <w:rFonts w:ascii="Arial Narrow" w:hAnsi="Arial Narrow"/>
        </w:rPr>
        <w:t xml:space="preserve"> </w:t>
      </w:r>
    </w:p>
    <w:p w14:paraId="0BCB9905"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t>Year:</w:t>
      </w:r>
      <w:r>
        <w:rPr>
          <w:rFonts w:ascii="Arial Narrow" w:hAnsi="Arial Narrow"/>
        </w:rPr>
        <w:t xml:space="preserve"> Enter the vehicle year.</w:t>
      </w:r>
    </w:p>
    <w:p w14:paraId="1CB9FD35"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t>Make:</w:t>
      </w:r>
      <w:r>
        <w:rPr>
          <w:rFonts w:ascii="Arial Narrow" w:hAnsi="Arial Narrow"/>
        </w:rPr>
        <w:t xml:space="preserve"> Chevy, Ford, Dodge, etc</w:t>
      </w:r>
      <w:r w:rsidR="00627975">
        <w:rPr>
          <w:rFonts w:ascii="Arial Narrow" w:hAnsi="Arial Narrow"/>
        </w:rPr>
        <w:t>.</w:t>
      </w:r>
    </w:p>
    <w:p w14:paraId="26338A0F"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t>Model:</w:t>
      </w:r>
      <w:r w:rsidRPr="000D794C">
        <w:rPr>
          <w:rFonts w:ascii="Arial Narrow" w:hAnsi="Arial Narrow"/>
        </w:rPr>
        <w:t xml:space="preserve"> Check </w:t>
      </w:r>
      <w:r w:rsidR="00B45DBC">
        <w:rPr>
          <w:rFonts w:ascii="Arial Narrow" w:hAnsi="Arial Narrow"/>
        </w:rPr>
        <w:t xml:space="preserve">minivan, </w:t>
      </w:r>
      <w:r w:rsidRPr="000D794C">
        <w:rPr>
          <w:rFonts w:ascii="Arial Narrow" w:hAnsi="Arial Narrow"/>
        </w:rPr>
        <w:t xml:space="preserve">van or bus. </w:t>
      </w:r>
    </w:p>
    <w:p w14:paraId="224436F2"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lastRenderedPageBreak/>
        <w:t>Federal Fiscal Reporting Quarter:</w:t>
      </w:r>
      <w:r w:rsidRPr="000D794C">
        <w:rPr>
          <w:rFonts w:ascii="Arial Narrow" w:hAnsi="Arial Narrow"/>
        </w:rPr>
        <w:t xml:space="preserve"> Check the Federal Fiscal Calendar Quarter of this QPM. </w:t>
      </w:r>
    </w:p>
    <w:p w14:paraId="2DFC9F0F"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t>Odometer Reading:</w:t>
      </w:r>
      <w:r w:rsidRPr="000D794C">
        <w:rPr>
          <w:rFonts w:ascii="Arial Narrow" w:hAnsi="Arial Narrow"/>
        </w:rPr>
        <w:t xml:space="preserve"> Enter all odometer readings in whole miles.</w:t>
      </w:r>
    </w:p>
    <w:p w14:paraId="4F6EBE51" w14:textId="77777777" w:rsidR="0004215E" w:rsidRPr="0055741E" w:rsidRDefault="0004215E" w:rsidP="0004215E">
      <w:pPr>
        <w:pStyle w:val="ListParagraph"/>
        <w:numPr>
          <w:ilvl w:val="0"/>
          <w:numId w:val="18"/>
        </w:numPr>
        <w:spacing w:before="240"/>
        <w:jc w:val="both"/>
        <w:rPr>
          <w:rFonts w:ascii="Arial Narrow" w:hAnsi="Arial Narrow"/>
          <w:sz w:val="22"/>
        </w:rPr>
      </w:pPr>
      <w:r w:rsidRPr="0055741E">
        <w:rPr>
          <w:rFonts w:ascii="Arial Narrow" w:hAnsi="Arial Narrow"/>
          <w:sz w:val="22"/>
        </w:rPr>
        <w:t>Starting mileage for the current quarter is always your entry in last quarter’s QPM for ending miles.</w:t>
      </w:r>
    </w:p>
    <w:p w14:paraId="66880848" w14:textId="77777777" w:rsidR="0004215E" w:rsidRPr="0055741E" w:rsidRDefault="0004215E" w:rsidP="0004215E">
      <w:pPr>
        <w:pStyle w:val="ListParagraph"/>
        <w:numPr>
          <w:ilvl w:val="0"/>
          <w:numId w:val="18"/>
        </w:numPr>
        <w:spacing w:before="240"/>
        <w:jc w:val="both"/>
        <w:rPr>
          <w:rFonts w:ascii="Arial Narrow" w:hAnsi="Arial Narrow"/>
          <w:sz w:val="22"/>
        </w:rPr>
      </w:pPr>
      <w:r w:rsidRPr="0055741E">
        <w:rPr>
          <w:rFonts w:ascii="Arial Narrow" w:hAnsi="Arial Narrow"/>
          <w:sz w:val="22"/>
        </w:rPr>
        <w:t>Ending odometer will be the mileage on the last day of use for the quarter.</w:t>
      </w:r>
    </w:p>
    <w:p w14:paraId="0BB2B0B7"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t>Air Filter:</w:t>
      </w:r>
      <w:r w:rsidRPr="000D794C">
        <w:rPr>
          <w:rFonts w:ascii="Arial Narrow" w:hAnsi="Arial Narrow"/>
        </w:rPr>
        <w:t xml:space="preserve"> Enter the odometer reading of the most recent oil change even if it was not done in the current quarter.</w:t>
      </w:r>
    </w:p>
    <w:p w14:paraId="613207F0"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t>Oil Filter:</w:t>
      </w:r>
      <w:r w:rsidRPr="000D794C">
        <w:rPr>
          <w:rFonts w:ascii="Arial Narrow" w:hAnsi="Arial Narrow"/>
        </w:rPr>
        <w:t xml:space="preserve"> Enter the odometer reading and date of the most recent oil change, even if it was not done in the current quarter.</w:t>
      </w:r>
    </w:p>
    <w:p w14:paraId="57676983" w14:textId="3E819DE4" w:rsidR="0004215E" w:rsidRPr="000D794C" w:rsidRDefault="0004215E" w:rsidP="0004215E">
      <w:pPr>
        <w:spacing w:before="240" w:line="240" w:lineRule="auto"/>
        <w:jc w:val="both"/>
        <w:rPr>
          <w:rFonts w:ascii="Arial Narrow" w:hAnsi="Arial Narrow"/>
        </w:rPr>
      </w:pPr>
      <w:r w:rsidRPr="000D794C">
        <w:rPr>
          <w:rFonts w:ascii="Arial Narrow" w:hAnsi="Arial Narrow"/>
          <w:b/>
        </w:rPr>
        <w:t>Number of Days Operated This Quarter:</w:t>
      </w:r>
      <w:r>
        <w:rPr>
          <w:rFonts w:ascii="Arial Narrow" w:hAnsi="Arial Narrow"/>
        </w:rPr>
        <w:t xml:space="preserve"> </w:t>
      </w:r>
      <w:r w:rsidRPr="00586BB6">
        <w:rPr>
          <w:rFonts w:ascii="Arial Narrow" w:hAnsi="Arial Narrow"/>
        </w:rPr>
        <w:t>Enter the number of days the vehicle was utilized</w:t>
      </w:r>
      <w:r w:rsidR="0086328B" w:rsidRPr="00586BB6">
        <w:rPr>
          <w:rFonts w:ascii="Arial Narrow" w:hAnsi="Arial Narrow"/>
        </w:rPr>
        <w:t xml:space="preserve"> including admin trips</w:t>
      </w:r>
      <w:r w:rsidRPr="00586BB6">
        <w:rPr>
          <w:rFonts w:ascii="Arial Narrow" w:hAnsi="Arial Narrow"/>
        </w:rPr>
        <w:t xml:space="preserve"> during the quarter.</w:t>
      </w:r>
      <w:r w:rsidRPr="000D794C">
        <w:rPr>
          <w:rFonts w:ascii="Arial Narrow" w:hAnsi="Arial Narrow"/>
        </w:rPr>
        <w:t xml:space="preserve"> Provide an explanation for underutilization in the Incident Reporting section. Example: out of service, at shop, center closed, etc.</w:t>
      </w:r>
    </w:p>
    <w:p w14:paraId="3547B2F0"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t>Miles Operated the Quarter:</w:t>
      </w:r>
      <w:r w:rsidRPr="000D794C">
        <w:rPr>
          <w:rFonts w:ascii="Arial Narrow" w:hAnsi="Arial Narrow"/>
        </w:rPr>
        <w:t xml:space="preserve"> Total number of miles the vehicle was driven during the quarter; the spreadsheet will calculate this for you.</w:t>
      </w:r>
    </w:p>
    <w:p w14:paraId="1AA86DB1" w14:textId="77777777" w:rsidR="0004215E" w:rsidRDefault="0004215E" w:rsidP="0004215E">
      <w:pPr>
        <w:spacing w:before="240" w:line="240" w:lineRule="auto"/>
        <w:jc w:val="both"/>
        <w:rPr>
          <w:rFonts w:ascii="Arial Narrow" w:hAnsi="Arial Narrow"/>
          <w:b/>
        </w:rPr>
      </w:pPr>
      <w:r w:rsidRPr="000D794C">
        <w:rPr>
          <w:rFonts w:ascii="Arial Narrow" w:hAnsi="Arial Narrow"/>
          <w:b/>
        </w:rPr>
        <w:t xml:space="preserve">TRIP PURPOSE: </w:t>
      </w:r>
    </w:p>
    <w:p w14:paraId="4A84E43C"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rPr>
        <w:t>Transportation services provided under the 5310 Program are limited to Seniors and Individuals with Disabilities.</w:t>
      </w:r>
      <w:r>
        <w:rPr>
          <w:rFonts w:ascii="Arial Narrow" w:hAnsi="Arial Narrow"/>
        </w:rPr>
        <w:t xml:space="preserve"> </w:t>
      </w:r>
      <w:r w:rsidRPr="000D794C">
        <w:rPr>
          <w:rFonts w:ascii="Arial Narrow" w:hAnsi="Arial Narrow"/>
        </w:rPr>
        <w:t>Seniors include all individuals aged 60 years or older.</w:t>
      </w:r>
      <w:r>
        <w:rPr>
          <w:rFonts w:ascii="Arial Narrow" w:hAnsi="Arial Narrow"/>
        </w:rPr>
        <w:t xml:space="preserve"> </w:t>
      </w:r>
      <w:r w:rsidRPr="000D794C">
        <w:rPr>
          <w:rFonts w:ascii="Arial Narrow" w:hAnsi="Arial Narrow"/>
        </w:rPr>
        <w:t>Individuals with Disabilities are persons who:</w:t>
      </w:r>
    </w:p>
    <w:p w14:paraId="6734AFD4" w14:textId="77777777" w:rsidR="0004215E" w:rsidRPr="0055741E" w:rsidRDefault="0004215E" w:rsidP="0004215E">
      <w:pPr>
        <w:pStyle w:val="ListParagraph"/>
        <w:numPr>
          <w:ilvl w:val="0"/>
          <w:numId w:val="19"/>
        </w:numPr>
        <w:spacing w:before="240"/>
        <w:jc w:val="both"/>
        <w:rPr>
          <w:rFonts w:ascii="Arial Narrow" w:hAnsi="Arial Narrow"/>
          <w:sz w:val="22"/>
        </w:rPr>
      </w:pPr>
      <w:r w:rsidRPr="0055741E">
        <w:rPr>
          <w:rFonts w:ascii="Arial Narrow" w:hAnsi="Arial Narrow"/>
          <w:sz w:val="22"/>
        </w:rPr>
        <w:t>have a physical or mental impairment that substantially limits one or more major life activities;</w:t>
      </w:r>
    </w:p>
    <w:p w14:paraId="6B4A56A4" w14:textId="77777777" w:rsidR="0004215E" w:rsidRPr="0055741E" w:rsidRDefault="0004215E" w:rsidP="0004215E">
      <w:pPr>
        <w:pStyle w:val="ListParagraph"/>
        <w:numPr>
          <w:ilvl w:val="0"/>
          <w:numId w:val="19"/>
        </w:numPr>
        <w:tabs>
          <w:tab w:val="left" w:pos="3607"/>
        </w:tabs>
        <w:spacing w:before="240"/>
        <w:jc w:val="both"/>
        <w:rPr>
          <w:rFonts w:ascii="Arial Narrow" w:hAnsi="Arial Narrow"/>
          <w:sz w:val="22"/>
        </w:rPr>
      </w:pPr>
      <w:r w:rsidRPr="0055741E">
        <w:rPr>
          <w:rFonts w:ascii="Arial Narrow" w:hAnsi="Arial Narrow"/>
          <w:sz w:val="22"/>
        </w:rPr>
        <w:t xml:space="preserve">have a record of such an impairment; or </w:t>
      </w:r>
      <w:r w:rsidRPr="0055741E">
        <w:rPr>
          <w:rFonts w:ascii="Arial Narrow" w:hAnsi="Arial Narrow"/>
          <w:sz w:val="22"/>
        </w:rPr>
        <w:tab/>
      </w:r>
    </w:p>
    <w:p w14:paraId="1DEAD0BC" w14:textId="77777777" w:rsidR="0004215E" w:rsidRPr="0055741E" w:rsidRDefault="0004215E" w:rsidP="0004215E">
      <w:pPr>
        <w:pStyle w:val="ListParagraph"/>
        <w:numPr>
          <w:ilvl w:val="0"/>
          <w:numId w:val="19"/>
        </w:numPr>
        <w:spacing w:before="240"/>
        <w:jc w:val="both"/>
        <w:rPr>
          <w:rFonts w:ascii="Arial Narrow" w:hAnsi="Arial Narrow"/>
          <w:sz w:val="22"/>
        </w:rPr>
      </w:pPr>
      <w:r w:rsidRPr="0055741E">
        <w:rPr>
          <w:rFonts w:ascii="Arial Narrow" w:hAnsi="Arial Narrow"/>
          <w:sz w:val="22"/>
        </w:rPr>
        <w:t>are regarded as having such impairment.</w:t>
      </w:r>
    </w:p>
    <w:p w14:paraId="54567936"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rPr>
        <w:t xml:space="preserve">Passenger Trips are calculated by the number of times a passenger enters the vehicle. Passenger Classification and Trip Purpose recorded in Driver’s Trip Reports are totaled to provide data for the QPM report. Apply your discretion when recording trip purpose. This is an example only, where shopping could be considered personal, recreational or even educational depending on the nature of your program. If a passenger goes to the doctor, store and home; three trips are provided for that passenger. If there are five passengers on each of the three legs of the trip, the total trips would be fifteen (3 trip legs X 5 riders on each). Drivers are not included in the count. Home delivered meals are not considered passengers. </w:t>
      </w:r>
    </w:p>
    <w:p w14:paraId="1475004F"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t>Education:</w:t>
      </w:r>
      <w:r w:rsidRPr="000D794C">
        <w:rPr>
          <w:rFonts w:ascii="Arial Narrow" w:hAnsi="Arial Narrow"/>
        </w:rPr>
        <w:t xml:space="preserve"> Education and training includes classroom as well as </w:t>
      </w:r>
      <w:r>
        <w:rPr>
          <w:rFonts w:ascii="Arial Narrow" w:hAnsi="Arial Narrow"/>
        </w:rPr>
        <w:t>l</w:t>
      </w:r>
      <w:r w:rsidRPr="000D794C">
        <w:rPr>
          <w:rFonts w:ascii="Arial Narrow" w:hAnsi="Arial Narrow"/>
        </w:rPr>
        <w:t xml:space="preserve">ife </w:t>
      </w:r>
      <w:r>
        <w:rPr>
          <w:rFonts w:ascii="Arial Narrow" w:hAnsi="Arial Narrow"/>
        </w:rPr>
        <w:t>s</w:t>
      </w:r>
      <w:r w:rsidRPr="000D794C">
        <w:rPr>
          <w:rFonts w:ascii="Arial Narrow" w:hAnsi="Arial Narrow"/>
        </w:rPr>
        <w:t xml:space="preserve">kills </w:t>
      </w:r>
      <w:r>
        <w:rPr>
          <w:rFonts w:ascii="Arial Narrow" w:hAnsi="Arial Narrow"/>
        </w:rPr>
        <w:t>t</w:t>
      </w:r>
      <w:r w:rsidRPr="000D794C">
        <w:rPr>
          <w:rFonts w:ascii="Arial Narrow" w:hAnsi="Arial Narrow"/>
        </w:rPr>
        <w:t xml:space="preserve">raining, </w:t>
      </w:r>
      <w:r>
        <w:rPr>
          <w:rFonts w:ascii="Arial Narrow" w:hAnsi="Arial Narrow"/>
        </w:rPr>
        <w:t>w</w:t>
      </w:r>
      <w:r w:rsidRPr="000D794C">
        <w:rPr>
          <w:rFonts w:ascii="Arial Narrow" w:hAnsi="Arial Narrow"/>
        </w:rPr>
        <w:t>ellness training, physical community interaction, etc</w:t>
      </w:r>
      <w:r>
        <w:rPr>
          <w:rFonts w:ascii="Arial Narrow" w:hAnsi="Arial Narrow"/>
        </w:rPr>
        <w:t>.</w:t>
      </w:r>
    </w:p>
    <w:p w14:paraId="67999B8E"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t>Employment:</w:t>
      </w:r>
      <w:r w:rsidRPr="000D794C">
        <w:rPr>
          <w:rFonts w:ascii="Arial Narrow" w:hAnsi="Arial Narrow"/>
        </w:rPr>
        <w:t xml:space="preserve"> Includes trips to work as well as vocational training, work sites, workshop centers, etc.</w:t>
      </w:r>
    </w:p>
    <w:p w14:paraId="0AF19405"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t>Medical:</w:t>
      </w:r>
      <w:r w:rsidRPr="000D794C">
        <w:rPr>
          <w:rFonts w:ascii="Arial Narrow" w:hAnsi="Arial Narrow"/>
        </w:rPr>
        <w:t xml:space="preserve"> Medical related appointments, dental, physician, dialysis, rehabilitation service, etc.</w:t>
      </w:r>
    </w:p>
    <w:p w14:paraId="70C839D6"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t>Nutrition:</w:t>
      </w:r>
      <w:r w:rsidRPr="000D794C">
        <w:rPr>
          <w:rFonts w:ascii="Arial Narrow" w:hAnsi="Arial Narrow"/>
        </w:rPr>
        <w:t xml:space="preserve"> Trips to a congregate meal Center or meal site. </w:t>
      </w:r>
    </w:p>
    <w:p w14:paraId="4C5FC585"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t>Personal:</w:t>
      </w:r>
      <w:r w:rsidRPr="000D794C">
        <w:rPr>
          <w:rFonts w:ascii="Arial Narrow" w:hAnsi="Arial Narrow"/>
        </w:rPr>
        <w:t xml:space="preserve"> Shopping, drug store, post office, family or nursing home visits, etc.</w:t>
      </w:r>
    </w:p>
    <w:p w14:paraId="1129660C"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t>Recreational:</w:t>
      </w:r>
      <w:r w:rsidRPr="000D794C">
        <w:rPr>
          <w:rFonts w:ascii="Arial Narrow" w:hAnsi="Arial Narrow"/>
        </w:rPr>
        <w:t xml:space="preserve"> Activities such as movies, eating out, day or overnight trips, park, mall shopping, zoo, etc.</w:t>
      </w:r>
    </w:p>
    <w:p w14:paraId="7C3C8EF5"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t>Residence:</w:t>
      </w:r>
      <w:r w:rsidRPr="000D794C">
        <w:rPr>
          <w:rFonts w:ascii="Arial Narrow" w:hAnsi="Arial Narrow"/>
        </w:rPr>
        <w:t xml:space="preserve"> Going home; the place your passengers return to (generally the last leg of their trip). </w:t>
      </w:r>
    </w:p>
    <w:p w14:paraId="3A453A7A"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t>Agency:</w:t>
      </w:r>
      <w:r w:rsidRPr="000D794C">
        <w:rPr>
          <w:rFonts w:ascii="Arial Narrow" w:hAnsi="Arial Narrow"/>
        </w:rPr>
        <w:t xml:space="preserve"> Employee or individual transported in the vehicle to assist a rider (aides, attendants, escorts, etc.).</w:t>
      </w:r>
      <w:r>
        <w:rPr>
          <w:rFonts w:ascii="Arial Narrow" w:hAnsi="Arial Narrow"/>
        </w:rPr>
        <w:t xml:space="preserve"> </w:t>
      </w:r>
      <w:r w:rsidRPr="000D794C">
        <w:rPr>
          <w:rFonts w:ascii="Arial Narrow" w:hAnsi="Arial Narrow"/>
        </w:rPr>
        <w:t xml:space="preserve">Count in other category only. </w:t>
      </w:r>
    </w:p>
    <w:p w14:paraId="0CE11C56"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t>Administrative:</w:t>
      </w:r>
      <w:r w:rsidRPr="000D794C">
        <w:rPr>
          <w:rFonts w:ascii="Arial Narrow" w:hAnsi="Arial Narrow"/>
        </w:rPr>
        <w:t xml:space="preserve"> Agency employees or volunteers. Trips reported when the agency utilizes the vehicle for errands, conferences, meetings, picking up or delivering goods, etc. Must be incidental to transporting Seniors and Individuals with Disabilities. Count in other category only. </w:t>
      </w:r>
    </w:p>
    <w:p w14:paraId="3308C3B1"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lastRenderedPageBreak/>
        <w:t>Meal Delivery:</w:t>
      </w:r>
      <w:r w:rsidRPr="000D794C">
        <w:rPr>
          <w:rFonts w:ascii="Arial Narrow" w:hAnsi="Arial Narrow"/>
        </w:rPr>
        <w:t xml:space="preserve"> Occasional meal delivery is an administrative use that must be incidental to primary passenger trips. Never displace a passenger trip for a meal delivery. </w:t>
      </w:r>
    </w:p>
    <w:p w14:paraId="72483CD5"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t>Totals:</w:t>
      </w:r>
      <w:r>
        <w:rPr>
          <w:rFonts w:ascii="Arial Narrow" w:hAnsi="Arial Narrow"/>
        </w:rPr>
        <w:t xml:space="preserve"> This should auto calculate. </w:t>
      </w:r>
      <w:r w:rsidRPr="000D794C">
        <w:rPr>
          <w:rFonts w:ascii="Arial Narrow" w:hAnsi="Arial Narrow"/>
        </w:rPr>
        <w:t>(See example below where both equal 1,162). The total number of passenger classifications equals the total number of trip purposes.</w:t>
      </w:r>
    </w:p>
    <w:p w14:paraId="5852A7EC"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t>Non-Ambulatory Passengers:</w:t>
      </w:r>
      <w:r w:rsidRPr="000D794C">
        <w:rPr>
          <w:rFonts w:ascii="Arial Narrow" w:hAnsi="Arial Narrow"/>
        </w:rPr>
        <w:t xml:space="preserve"> Of total passenger trips, how many riders used the ramp or lift?</w:t>
      </w:r>
      <w:r>
        <w:rPr>
          <w:rFonts w:ascii="Arial Narrow" w:hAnsi="Arial Narrow"/>
        </w:rPr>
        <w:t xml:space="preserve"> </w:t>
      </w:r>
      <w:r w:rsidRPr="000D794C">
        <w:rPr>
          <w:rFonts w:ascii="Arial Narrow" w:hAnsi="Arial Narrow"/>
        </w:rPr>
        <w:t xml:space="preserve">Note: This is a subset of total trips by passenger type. Report only if this is a ramp or lift equipped vehicle. </w:t>
      </w:r>
    </w:p>
    <w:p w14:paraId="7600DBFA"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t>Trip Denials:</w:t>
      </w:r>
      <w:r w:rsidRPr="000D794C">
        <w:rPr>
          <w:rFonts w:ascii="Arial Narrow" w:hAnsi="Arial Narrow"/>
        </w:rPr>
        <w:t xml:space="preserve"> Record any denial of transportation that took place during the quarter as a total and then break out any ADA denials as a separate count. </w:t>
      </w:r>
    </w:p>
    <w:p w14:paraId="1A03FE75" w14:textId="77777777" w:rsidR="0004215E" w:rsidRPr="000D794C" w:rsidRDefault="0004215E" w:rsidP="0004215E">
      <w:pPr>
        <w:spacing w:before="240" w:line="240" w:lineRule="auto"/>
        <w:jc w:val="both"/>
        <w:rPr>
          <w:rFonts w:ascii="Arial Narrow" w:hAnsi="Arial Narrow"/>
        </w:rPr>
      </w:pPr>
      <w:r w:rsidRPr="000D794C">
        <w:rPr>
          <w:rFonts w:ascii="Arial Narrow" w:hAnsi="Arial Narrow"/>
          <w:b/>
        </w:rPr>
        <w:t>Incident Reporting:</w:t>
      </w:r>
      <w:r w:rsidRPr="000D794C">
        <w:rPr>
          <w:rFonts w:ascii="Arial Narrow" w:hAnsi="Arial Narrow"/>
        </w:rPr>
        <w:t xml:space="preserve"> This is where you list major mechanical failures and crashes involving glass or body damage that resulted in the vehicle being out of service during the quarter.</w:t>
      </w:r>
      <w:r>
        <w:rPr>
          <w:rFonts w:ascii="Arial Narrow" w:hAnsi="Arial Narrow"/>
        </w:rPr>
        <w:t xml:space="preserve"> </w:t>
      </w:r>
      <w:r w:rsidRPr="000D794C">
        <w:rPr>
          <w:rFonts w:ascii="Arial Narrow" w:hAnsi="Arial Narrow"/>
        </w:rPr>
        <w:t>A brief description is all that is necessary.</w:t>
      </w:r>
      <w:r>
        <w:rPr>
          <w:rFonts w:ascii="Arial Narrow" w:hAnsi="Arial Narrow"/>
        </w:rPr>
        <w:t xml:space="preserve"> </w:t>
      </w:r>
    </w:p>
    <w:p w14:paraId="26459311" w14:textId="77777777" w:rsidR="0004215E" w:rsidRDefault="0004215E" w:rsidP="0004215E">
      <w:pPr>
        <w:spacing w:before="240" w:line="240" w:lineRule="auto"/>
        <w:jc w:val="both"/>
        <w:rPr>
          <w:rFonts w:ascii="Arial Narrow" w:hAnsi="Arial Narrow"/>
        </w:rPr>
      </w:pPr>
      <w:r w:rsidRPr="000D794C">
        <w:rPr>
          <w:rFonts w:ascii="Arial Narrow" w:hAnsi="Arial Narrow"/>
          <w:b/>
        </w:rPr>
        <w:t>Report Certification:</w:t>
      </w:r>
      <w:r w:rsidRPr="000D794C">
        <w:rPr>
          <w:rFonts w:ascii="Arial Narrow" w:hAnsi="Arial Narrow"/>
        </w:rPr>
        <w:t xml:space="preserve"> Since the agency’s performance will be measured, in part, on information provided in this report, the completed QPM for each vehicle must be signed by the person authorized by the parent agency to certify on behalf of the agency that the statements included in the report are true and correct.</w:t>
      </w:r>
    </w:p>
    <w:p w14:paraId="5627AE5E" w14:textId="77777777" w:rsidR="0004215E" w:rsidRDefault="0004215E" w:rsidP="0004215E">
      <w:pPr>
        <w:spacing w:before="240" w:line="240" w:lineRule="auto"/>
        <w:jc w:val="both"/>
        <w:rPr>
          <w:rFonts w:ascii="Arial Narrow" w:hAnsi="Arial Narrow"/>
        </w:rPr>
      </w:pPr>
    </w:p>
    <w:p w14:paraId="4B593905" w14:textId="77777777" w:rsidR="0003332C" w:rsidRPr="00627975" w:rsidRDefault="0003332C" w:rsidP="00EF33E9">
      <w:pPr>
        <w:tabs>
          <w:tab w:val="left" w:pos="1094"/>
        </w:tabs>
        <w:spacing w:before="240" w:line="240" w:lineRule="auto"/>
        <w:jc w:val="both"/>
        <w:rPr>
          <w:rFonts w:ascii="Arial Narrow" w:hAnsi="Arial Narrow"/>
          <w:sz w:val="24"/>
          <w:szCs w:val="24"/>
        </w:rPr>
      </w:pPr>
      <w:r w:rsidRPr="00627975">
        <w:rPr>
          <w:rFonts w:ascii="Arial Narrow" w:hAnsi="Arial Narrow"/>
          <w:b/>
          <w:bCs/>
          <w:sz w:val="24"/>
          <w:szCs w:val="24"/>
        </w:rPr>
        <w:t xml:space="preserve">Desk Audits </w:t>
      </w:r>
    </w:p>
    <w:p w14:paraId="38ED4BBC" w14:textId="77777777" w:rsidR="00996FED" w:rsidRPr="00627975" w:rsidRDefault="0003332C" w:rsidP="003E1549">
      <w:pPr>
        <w:widowControl w:val="0"/>
        <w:autoSpaceDE w:val="0"/>
        <w:autoSpaceDN w:val="0"/>
        <w:adjustRightInd w:val="0"/>
        <w:spacing w:line="273" w:lineRule="atLeast"/>
        <w:jc w:val="both"/>
        <w:rPr>
          <w:rFonts w:ascii="Arial Narrow" w:hAnsi="Arial Narrow"/>
        </w:rPr>
      </w:pPr>
      <w:r w:rsidRPr="00627975">
        <w:rPr>
          <w:rFonts w:ascii="Arial Narrow" w:hAnsi="Arial Narrow"/>
        </w:rPr>
        <w:t>A desk audit is completed as often as annually</w:t>
      </w:r>
      <w:r w:rsidR="00B45DBC" w:rsidRPr="00627975">
        <w:rPr>
          <w:rFonts w:ascii="Arial Narrow" w:hAnsi="Arial Narrow"/>
        </w:rPr>
        <w:t xml:space="preserve"> and </w:t>
      </w:r>
      <w:r w:rsidRPr="00627975">
        <w:rPr>
          <w:rFonts w:ascii="Arial Narrow" w:hAnsi="Arial Narrow"/>
        </w:rPr>
        <w:t>during the 531</w:t>
      </w:r>
      <w:r w:rsidR="00EF67E9" w:rsidRPr="00627975">
        <w:rPr>
          <w:rFonts w:ascii="Arial Narrow" w:hAnsi="Arial Narrow"/>
        </w:rPr>
        <w:t>0</w:t>
      </w:r>
      <w:r w:rsidRPr="00627975">
        <w:rPr>
          <w:rFonts w:ascii="Arial Narrow" w:hAnsi="Arial Narrow"/>
        </w:rPr>
        <w:t xml:space="preserve"> grant application process by the 531</w:t>
      </w:r>
      <w:r w:rsidR="00EF67E9" w:rsidRPr="00627975">
        <w:rPr>
          <w:rFonts w:ascii="Arial Narrow" w:hAnsi="Arial Narrow"/>
        </w:rPr>
        <w:t>0</w:t>
      </w:r>
      <w:r w:rsidRPr="00627975">
        <w:rPr>
          <w:rFonts w:ascii="Arial Narrow" w:hAnsi="Arial Narrow"/>
        </w:rPr>
        <w:t xml:space="preserve"> Program Manager to determine the subrecipient meets all 531</w:t>
      </w:r>
      <w:r w:rsidR="00EF67E9" w:rsidRPr="00627975">
        <w:rPr>
          <w:rFonts w:ascii="Arial Narrow" w:hAnsi="Arial Narrow"/>
        </w:rPr>
        <w:t>0</w:t>
      </w:r>
      <w:r w:rsidRPr="00627975">
        <w:rPr>
          <w:rFonts w:ascii="Arial Narrow" w:hAnsi="Arial Narrow"/>
        </w:rPr>
        <w:t xml:space="preserve"> program eligibility requirements. It is also used to determine if project Scopes and Program of Projects are being met. </w:t>
      </w:r>
    </w:p>
    <w:p w14:paraId="027F39C0" w14:textId="77777777" w:rsidR="00996FED" w:rsidRDefault="00996FED" w:rsidP="00996FED">
      <w:pPr>
        <w:autoSpaceDE w:val="0"/>
        <w:autoSpaceDN w:val="0"/>
        <w:adjustRightInd w:val="0"/>
        <w:spacing w:after="0" w:line="240" w:lineRule="auto"/>
        <w:rPr>
          <w:rFonts w:ascii="Arial Narrow" w:hAnsi="Arial Narrow" w:cs="Arial"/>
        </w:rPr>
      </w:pPr>
    </w:p>
    <w:p w14:paraId="65D7350B" w14:textId="77777777" w:rsidR="00996FED" w:rsidRPr="00996FED" w:rsidRDefault="003E1549" w:rsidP="00996FED">
      <w:pPr>
        <w:autoSpaceDE w:val="0"/>
        <w:autoSpaceDN w:val="0"/>
        <w:adjustRightInd w:val="0"/>
        <w:spacing w:after="0" w:line="240" w:lineRule="auto"/>
        <w:rPr>
          <w:rFonts w:ascii="Arial Narrow" w:hAnsi="Arial Narrow" w:cs="Arial"/>
        </w:rPr>
      </w:pPr>
      <w:r>
        <w:rPr>
          <w:rFonts w:ascii="Arial Narrow" w:hAnsi="Arial Narrow"/>
          <w:b/>
          <w:sz w:val="24"/>
          <w:szCs w:val="24"/>
        </w:rPr>
        <w:t>Minimum Useful Life Threshold</w:t>
      </w:r>
    </w:p>
    <w:p w14:paraId="0C1ACCFB" w14:textId="77777777" w:rsidR="00996FED" w:rsidRDefault="00996FED" w:rsidP="00310F78">
      <w:pPr>
        <w:jc w:val="both"/>
        <w:rPr>
          <w:rFonts w:ascii="Arial Narrow" w:hAnsi="Arial Narrow"/>
        </w:rPr>
      </w:pPr>
    </w:p>
    <w:p w14:paraId="7B366577" w14:textId="77777777" w:rsidR="003E1549" w:rsidRDefault="003E1549" w:rsidP="00310F78">
      <w:pPr>
        <w:jc w:val="both"/>
        <w:rPr>
          <w:rFonts w:ascii="Arial Narrow" w:hAnsi="Arial Narrow"/>
        </w:rPr>
      </w:pPr>
      <w:r>
        <w:rPr>
          <w:rFonts w:ascii="Arial Narrow" w:hAnsi="Arial Narrow"/>
        </w:rPr>
        <w:t>According to the FTA and A</w:t>
      </w:r>
      <w:r w:rsidRPr="00625709">
        <w:rPr>
          <w:rFonts w:ascii="Arial Narrow" w:hAnsi="Arial Narrow"/>
          <w:sz w:val="18"/>
          <w:szCs w:val="18"/>
        </w:rPr>
        <w:t>R</w:t>
      </w:r>
      <w:r>
        <w:rPr>
          <w:rFonts w:ascii="Arial Narrow" w:hAnsi="Arial Narrow"/>
        </w:rPr>
        <w:t xml:space="preserve">DOT guidelines, the following are the minimum useful life </w:t>
      </w:r>
      <w:r w:rsidR="0052112F">
        <w:rPr>
          <w:rFonts w:ascii="Arial Narrow" w:hAnsi="Arial Narrow"/>
        </w:rPr>
        <w:t xml:space="preserve">(Service Years/Miles) </w:t>
      </w:r>
      <w:r>
        <w:rPr>
          <w:rFonts w:ascii="Arial Narrow" w:hAnsi="Arial Narrow"/>
        </w:rPr>
        <w:t>guidelines</w:t>
      </w:r>
      <w:r w:rsidR="00C96D22">
        <w:rPr>
          <w:rFonts w:ascii="Arial Narrow" w:hAnsi="Arial Narrow"/>
        </w:rPr>
        <w:t xml:space="preserve"> for minivans, vans, and buses</w:t>
      </w:r>
      <w:r>
        <w:rPr>
          <w:rFonts w:ascii="Arial Narrow" w:hAnsi="Arial Narrow"/>
        </w:rPr>
        <w:t>:</w:t>
      </w:r>
    </w:p>
    <w:tbl>
      <w:tblPr>
        <w:tblW w:w="6931" w:type="dxa"/>
        <w:jc w:val="center"/>
        <w:tblLayout w:type="fixed"/>
        <w:tblCellMar>
          <w:left w:w="0" w:type="dxa"/>
          <w:right w:w="0" w:type="dxa"/>
        </w:tblCellMar>
        <w:tblLook w:val="0000" w:firstRow="0" w:lastRow="0" w:firstColumn="0" w:lastColumn="0" w:noHBand="0" w:noVBand="0"/>
      </w:tblPr>
      <w:tblGrid>
        <w:gridCol w:w="4415"/>
        <w:gridCol w:w="1520"/>
        <w:gridCol w:w="996"/>
      </w:tblGrid>
      <w:tr w:rsidR="00C96D22" w:rsidRPr="009D24FB" w14:paraId="3F59F3E6" w14:textId="77777777" w:rsidTr="00CD0D56">
        <w:trPr>
          <w:trHeight w:hRule="exact" w:val="310"/>
          <w:jc w:val="center"/>
        </w:trPr>
        <w:tc>
          <w:tcPr>
            <w:tcW w:w="4415" w:type="dxa"/>
            <w:vMerge w:val="restart"/>
            <w:tcBorders>
              <w:top w:val="single" w:sz="4" w:space="0" w:color="000000"/>
              <w:left w:val="single" w:sz="4" w:space="0" w:color="000000"/>
              <w:bottom w:val="single" w:sz="4" w:space="0" w:color="000000"/>
              <w:right w:val="single" w:sz="4" w:space="0" w:color="000000"/>
            </w:tcBorders>
          </w:tcPr>
          <w:p w14:paraId="70DF6D7B" w14:textId="77777777" w:rsidR="00C96D22" w:rsidRPr="00B2607B" w:rsidRDefault="00C96D22" w:rsidP="00697008">
            <w:pPr>
              <w:kinsoku w:val="0"/>
              <w:overflowPunct w:val="0"/>
              <w:autoSpaceDE w:val="0"/>
              <w:autoSpaceDN w:val="0"/>
              <w:adjustRightInd w:val="0"/>
              <w:spacing w:before="11" w:after="0" w:line="240" w:lineRule="auto"/>
              <w:rPr>
                <w:rFonts w:ascii="Arial Narrow" w:hAnsi="Arial Narrow" w:cs="Times New Roman"/>
                <w:highlight w:val="lightGray"/>
              </w:rPr>
            </w:pPr>
          </w:p>
          <w:p w14:paraId="4677ED36" w14:textId="77777777" w:rsidR="00C96D22" w:rsidRPr="00B2607B" w:rsidRDefault="00C96D22" w:rsidP="00C96D22">
            <w:pPr>
              <w:kinsoku w:val="0"/>
              <w:overflowPunct w:val="0"/>
              <w:autoSpaceDE w:val="0"/>
              <w:autoSpaceDN w:val="0"/>
              <w:adjustRightInd w:val="0"/>
              <w:spacing w:after="0" w:line="240" w:lineRule="auto"/>
              <w:ind w:left="64"/>
              <w:jc w:val="center"/>
              <w:rPr>
                <w:rFonts w:ascii="Arial Narrow" w:hAnsi="Arial Narrow" w:cs="Times New Roman"/>
                <w:highlight w:val="lightGray"/>
              </w:rPr>
            </w:pPr>
            <w:bookmarkStart w:id="1" w:name="bookmark0"/>
            <w:bookmarkStart w:id="2" w:name="bookmark1"/>
            <w:bookmarkEnd w:id="1"/>
            <w:bookmarkEnd w:id="2"/>
            <w:r w:rsidRPr="001A72D2">
              <w:rPr>
                <w:rFonts w:ascii="Arial Narrow" w:hAnsi="Arial Narrow" w:cs="Times New Roman"/>
                <w:b/>
                <w:bCs/>
              </w:rPr>
              <w:t>Category</w:t>
            </w:r>
          </w:p>
        </w:tc>
        <w:tc>
          <w:tcPr>
            <w:tcW w:w="2516" w:type="dxa"/>
            <w:gridSpan w:val="2"/>
            <w:tcBorders>
              <w:top w:val="single" w:sz="4" w:space="0" w:color="000000"/>
              <w:left w:val="single" w:sz="4" w:space="0" w:color="000000"/>
              <w:bottom w:val="single" w:sz="4" w:space="0" w:color="000000"/>
              <w:right w:val="single" w:sz="4" w:space="0" w:color="000000"/>
            </w:tcBorders>
          </w:tcPr>
          <w:p w14:paraId="01D40F41" w14:textId="77777777" w:rsidR="00C96D22" w:rsidRPr="001A72D2" w:rsidRDefault="00C96D22" w:rsidP="00697008">
            <w:pPr>
              <w:kinsoku w:val="0"/>
              <w:overflowPunct w:val="0"/>
              <w:autoSpaceDE w:val="0"/>
              <w:autoSpaceDN w:val="0"/>
              <w:adjustRightInd w:val="0"/>
              <w:spacing w:after="0" w:line="299" w:lineRule="exact"/>
              <w:jc w:val="center"/>
              <w:rPr>
                <w:rFonts w:ascii="Arial Narrow" w:hAnsi="Arial Narrow" w:cs="Times New Roman"/>
              </w:rPr>
            </w:pPr>
            <w:r w:rsidRPr="001A72D2">
              <w:rPr>
                <w:rFonts w:ascii="Arial Narrow" w:hAnsi="Arial Narrow" w:cs="Times New Roman"/>
                <w:b/>
                <w:bCs/>
              </w:rPr>
              <w:t>Minimum Life</w:t>
            </w:r>
          </w:p>
        </w:tc>
      </w:tr>
      <w:tr w:rsidR="00CD0D56" w:rsidRPr="009D24FB" w14:paraId="6EE225B6" w14:textId="77777777" w:rsidTr="00CD0D56">
        <w:trPr>
          <w:trHeight w:hRule="exact" w:val="361"/>
          <w:jc w:val="center"/>
        </w:trPr>
        <w:tc>
          <w:tcPr>
            <w:tcW w:w="4415" w:type="dxa"/>
            <w:vMerge/>
            <w:tcBorders>
              <w:top w:val="single" w:sz="4" w:space="0" w:color="000000"/>
              <w:left w:val="single" w:sz="4" w:space="0" w:color="000000"/>
              <w:bottom w:val="single" w:sz="4" w:space="0" w:color="000000"/>
              <w:right w:val="single" w:sz="4" w:space="0" w:color="000000"/>
            </w:tcBorders>
          </w:tcPr>
          <w:p w14:paraId="78EE9CBD" w14:textId="77777777" w:rsidR="00CD0D56" w:rsidRPr="00B2607B" w:rsidRDefault="00CD0D56" w:rsidP="00CD0D56">
            <w:pPr>
              <w:kinsoku w:val="0"/>
              <w:overflowPunct w:val="0"/>
              <w:autoSpaceDE w:val="0"/>
              <w:autoSpaceDN w:val="0"/>
              <w:adjustRightInd w:val="0"/>
              <w:spacing w:after="0" w:line="299" w:lineRule="exact"/>
              <w:ind w:left="283"/>
              <w:rPr>
                <w:rFonts w:ascii="Arial Narrow" w:hAnsi="Arial Narrow" w:cs="Times New Roman"/>
                <w:highlight w:val="lightGray"/>
              </w:rPr>
            </w:pPr>
          </w:p>
        </w:tc>
        <w:tc>
          <w:tcPr>
            <w:tcW w:w="1520" w:type="dxa"/>
            <w:tcBorders>
              <w:top w:val="single" w:sz="4" w:space="0" w:color="000000"/>
              <w:left w:val="single" w:sz="4" w:space="0" w:color="000000"/>
              <w:bottom w:val="single" w:sz="4" w:space="0" w:color="000000"/>
              <w:right w:val="single" w:sz="4" w:space="0" w:color="000000"/>
            </w:tcBorders>
          </w:tcPr>
          <w:p w14:paraId="74FFFBDD" w14:textId="77777777" w:rsidR="00CD0D56" w:rsidRPr="001A72D2" w:rsidRDefault="00CD0D56" w:rsidP="00CD0D56">
            <w:pPr>
              <w:kinsoku w:val="0"/>
              <w:overflowPunct w:val="0"/>
              <w:autoSpaceDE w:val="0"/>
              <w:autoSpaceDN w:val="0"/>
              <w:adjustRightInd w:val="0"/>
              <w:spacing w:after="0" w:line="299" w:lineRule="exact"/>
              <w:jc w:val="center"/>
              <w:rPr>
                <w:rFonts w:ascii="Arial Narrow" w:hAnsi="Arial Narrow" w:cs="Times New Roman"/>
              </w:rPr>
            </w:pPr>
            <w:r w:rsidRPr="001A72D2">
              <w:rPr>
                <w:rFonts w:ascii="Arial Narrow" w:hAnsi="Arial Narrow" w:cs="Times New Roman"/>
                <w:b/>
                <w:bCs/>
              </w:rPr>
              <w:t>Service Years</w:t>
            </w:r>
          </w:p>
        </w:tc>
        <w:tc>
          <w:tcPr>
            <w:tcW w:w="996" w:type="dxa"/>
            <w:tcBorders>
              <w:top w:val="single" w:sz="4" w:space="0" w:color="000000"/>
              <w:left w:val="single" w:sz="4" w:space="0" w:color="000000"/>
              <w:bottom w:val="single" w:sz="4" w:space="0" w:color="000000"/>
              <w:right w:val="single" w:sz="4" w:space="0" w:color="000000"/>
            </w:tcBorders>
          </w:tcPr>
          <w:p w14:paraId="1B6E3B35" w14:textId="77777777" w:rsidR="00CD0D56" w:rsidRPr="001A72D2" w:rsidRDefault="00CD0D56" w:rsidP="00CD0D56">
            <w:pPr>
              <w:kinsoku w:val="0"/>
              <w:overflowPunct w:val="0"/>
              <w:autoSpaceDE w:val="0"/>
              <w:autoSpaceDN w:val="0"/>
              <w:adjustRightInd w:val="0"/>
              <w:spacing w:after="0" w:line="299" w:lineRule="exact"/>
              <w:jc w:val="center"/>
              <w:rPr>
                <w:rFonts w:ascii="Arial Narrow" w:hAnsi="Arial Narrow" w:cs="Times New Roman"/>
              </w:rPr>
            </w:pPr>
            <w:r w:rsidRPr="001A72D2">
              <w:rPr>
                <w:rFonts w:ascii="Arial Narrow" w:hAnsi="Arial Narrow" w:cs="Times New Roman"/>
                <w:b/>
                <w:bCs/>
              </w:rPr>
              <w:t>Miles</w:t>
            </w:r>
          </w:p>
        </w:tc>
      </w:tr>
      <w:tr w:rsidR="00CD0D56" w:rsidRPr="009D24FB" w14:paraId="0D104395" w14:textId="77777777" w:rsidTr="00CD0D56">
        <w:trPr>
          <w:trHeight w:hRule="exact" w:val="451"/>
          <w:jc w:val="center"/>
        </w:trPr>
        <w:tc>
          <w:tcPr>
            <w:tcW w:w="4415" w:type="dxa"/>
            <w:tcBorders>
              <w:top w:val="single" w:sz="4" w:space="0" w:color="000000"/>
              <w:left w:val="single" w:sz="4" w:space="0" w:color="000000"/>
              <w:bottom w:val="single" w:sz="4" w:space="0" w:color="000000"/>
              <w:right w:val="single" w:sz="4" w:space="0" w:color="000000"/>
            </w:tcBorders>
          </w:tcPr>
          <w:p w14:paraId="74CD9F90" w14:textId="77777777" w:rsidR="009E77EF" w:rsidRPr="009D24FB" w:rsidRDefault="00B2607B" w:rsidP="009E77EF">
            <w:pPr>
              <w:kinsoku w:val="0"/>
              <w:overflowPunct w:val="0"/>
              <w:autoSpaceDE w:val="0"/>
              <w:autoSpaceDN w:val="0"/>
              <w:adjustRightInd w:val="0"/>
              <w:spacing w:before="131" w:after="0" w:line="240" w:lineRule="auto"/>
              <w:ind w:left="145" w:right="145"/>
              <w:rPr>
                <w:rFonts w:ascii="Arial Narrow" w:hAnsi="Arial Narrow" w:cs="Times New Roman"/>
              </w:rPr>
            </w:pPr>
            <w:r w:rsidRPr="009E77EF">
              <w:rPr>
                <w:rFonts w:ascii="Arial Narrow" w:hAnsi="Arial Narrow" w:cs="Times New Roman"/>
              </w:rPr>
              <w:t>Minivans, Standard &amp; Modified Vans</w:t>
            </w:r>
          </w:p>
        </w:tc>
        <w:tc>
          <w:tcPr>
            <w:tcW w:w="1520" w:type="dxa"/>
            <w:tcBorders>
              <w:top w:val="single" w:sz="4" w:space="0" w:color="000000"/>
              <w:left w:val="single" w:sz="4" w:space="0" w:color="000000"/>
              <w:bottom w:val="single" w:sz="4" w:space="0" w:color="000000"/>
              <w:right w:val="single" w:sz="4" w:space="0" w:color="000000"/>
            </w:tcBorders>
          </w:tcPr>
          <w:p w14:paraId="0F6F5F9C" w14:textId="77777777" w:rsidR="009E77EF" w:rsidRPr="009D24FB" w:rsidRDefault="00B2607B" w:rsidP="009E77EF">
            <w:pPr>
              <w:kinsoku w:val="0"/>
              <w:overflowPunct w:val="0"/>
              <w:autoSpaceDE w:val="0"/>
              <w:autoSpaceDN w:val="0"/>
              <w:adjustRightInd w:val="0"/>
              <w:spacing w:before="131" w:after="0" w:line="240" w:lineRule="auto"/>
              <w:ind w:left="145" w:right="145"/>
              <w:jc w:val="center"/>
              <w:rPr>
                <w:rFonts w:ascii="Arial Narrow" w:hAnsi="Arial Narrow" w:cs="Times New Roman"/>
              </w:rPr>
            </w:pPr>
            <w:r>
              <w:rPr>
                <w:rFonts w:ascii="Arial Narrow" w:hAnsi="Arial Narrow" w:cs="Times New Roman"/>
              </w:rPr>
              <w:t>4</w:t>
            </w:r>
          </w:p>
        </w:tc>
        <w:tc>
          <w:tcPr>
            <w:tcW w:w="996" w:type="dxa"/>
            <w:tcBorders>
              <w:top w:val="single" w:sz="4" w:space="0" w:color="000000"/>
              <w:left w:val="single" w:sz="4" w:space="0" w:color="000000"/>
              <w:bottom w:val="single" w:sz="4" w:space="0" w:color="000000"/>
              <w:right w:val="single" w:sz="4" w:space="0" w:color="000000"/>
            </w:tcBorders>
          </w:tcPr>
          <w:p w14:paraId="3EB3A6BC" w14:textId="77777777" w:rsidR="009E77EF" w:rsidRPr="009D24FB" w:rsidRDefault="009E77EF" w:rsidP="00B2607B">
            <w:pPr>
              <w:kinsoku w:val="0"/>
              <w:overflowPunct w:val="0"/>
              <w:autoSpaceDE w:val="0"/>
              <w:autoSpaceDN w:val="0"/>
              <w:adjustRightInd w:val="0"/>
              <w:spacing w:before="131" w:after="0" w:line="240" w:lineRule="auto"/>
              <w:ind w:left="145" w:right="145"/>
              <w:jc w:val="center"/>
              <w:rPr>
                <w:rFonts w:ascii="Arial Narrow" w:hAnsi="Arial Narrow" w:cs="Times New Roman"/>
              </w:rPr>
            </w:pPr>
            <w:r w:rsidRPr="009D24FB">
              <w:rPr>
                <w:rFonts w:ascii="Arial Narrow" w:hAnsi="Arial Narrow" w:cs="Times New Roman"/>
              </w:rPr>
              <w:t>1</w:t>
            </w:r>
            <w:r w:rsidR="00B2607B">
              <w:rPr>
                <w:rFonts w:ascii="Arial Narrow" w:hAnsi="Arial Narrow" w:cs="Times New Roman"/>
              </w:rPr>
              <w:t>0</w:t>
            </w:r>
            <w:r w:rsidRPr="009D24FB">
              <w:rPr>
                <w:rFonts w:ascii="Arial Narrow" w:hAnsi="Arial Narrow" w:cs="Times New Roman"/>
              </w:rPr>
              <w:t>0,000</w:t>
            </w:r>
          </w:p>
        </w:tc>
      </w:tr>
      <w:tr w:rsidR="00B2607B" w:rsidRPr="009D24FB" w14:paraId="018927BA" w14:textId="77777777" w:rsidTr="00CD0D56">
        <w:trPr>
          <w:trHeight w:hRule="exact" w:val="541"/>
          <w:jc w:val="center"/>
        </w:trPr>
        <w:tc>
          <w:tcPr>
            <w:tcW w:w="4415" w:type="dxa"/>
            <w:tcBorders>
              <w:top w:val="single" w:sz="4" w:space="0" w:color="000000"/>
              <w:left w:val="single" w:sz="4" w:space="0" w:color="000000"/>
              <w:bottom w:val="single" w:sz="4" w:space="0" w:color="000000"/>
              <w:right w:val="single" w:sz="4" w:space="0" w:color="000000"/>
            </w:tcBorders>
          </w:tcPr>
          <w:p w14:paraId="43FD50F8" w14:textId="77777777" w:rsidR="00B2607B" w:rsidRPr="009D24FB" w:rsidRDefault="00B2607B" w:rsidP="00B2607B">
            <w:pPr>
              <w:kinsoku w:val="0"/>
              <w:overflowPunct w:val="0"/>
              <w:autoSpaceDE w:val="0"/>
              <w:autoSpaceDN w:val="0"/>
              <w:adjustRightInd w:val="0"/>
              <w:spacing w:before="131" w:after="0" w:line="240" w:lineRule="auto"/>
              <w:ind w:left="145" w:right="145"/>
              <w:rPr>
                <w:rFonts w:ascii="Arial Narrow" w:hAnsi="Arial Narrow" w:cs="Times New Roman"/>
              </w:rPr>
            </w:pPr>
            <w:r w:rsidRPr="009E77EF">
              <w:rPr>
                <w:rFonts w:ascii="Arial Narrow" w:hAnsi="Arial Narrow" w:cs="Times New Roman"/>
              </w:rPr>
              <w:t>Light-Duty Mid-Sized Bus, Small Bus, Cutaway</w:t>
            </w:r>
            <w:r>
              <w:rPr>
                <w:rFonts w:ascii="Arial Narrow" w:hAnsi="Arial Narrow" w:cs="Times New Roman"/>
              </w:rPr>
              <w:t xml:space="preserve"> Bus</w:t>
            </w:r>
          </w:p>
        </w:tc>
        <w:tc>
          <w:tcPr>
            <w:tcW w:w="1520" w:type="dxa"/>
            <w:tcBorders>
              <w:top w:val="single" w:sz="4" w:space="0" w:color="000000"/>
              <w:left w:val="single" w:sz="4" w:space="0" w:color="000000"/>
              <w:bottom w:val="single" w:sz="4" w:space="0" w:color="000000"/>
              <w:right w:val="single" w:sz="4" w:space="0" w:color="000000"/>
            </w:tcBorders>
          </w:tcPr>
          <w:p w14:paraId="68180984" w14:textId="77777777" w:rsidR="00B2607B" w:rsidRPr="009D24FB" w:rsidRDefault="00B2607B" w:rsidP="00B2607B">
            <w:pPr>
              <w:kinsoku w:val="0"/>
              <w:overflowPunct w:val="0"/>
              <w:autoSpaceDE w:val="0"/>
              <w:autoSpaceDN w:val="0"/>
              <w:adjustRightInd w:val="0"/>
              <w:spacing w:before="131" w:after="0" w:line="240" w:lineRule="auto"/>
              <w:ind w:left="145" w:right="145"/>
              <w:jc w:val="center"/>
              <w:rPr>
                <w:rFonts w:ascii="Arial Narrow" w:hAnsi="Arial Narrow" w:cs="Times New Roman"/>
              </w:rPr>
            </w:pPr>
            <w:r>
              <w:rPr>
                <w:rFonts w:ascii="Arial Narrow" w:hAnsi="Arial Narrow" w:cs="Times New Roman"/>
              </w:rPr>
              <w:t>5</w:t>
            </w:r>
          </w:p>
        </w:tc>
        <w:tc>
          <w:tcPr>
            <w:tcW w:w="996" w:type="dxa"/>
            <w:tcBorders>
              <w:top w:val="single" w:sz="4" w:space="0" w:color="000000"/>
              <w:left w:val="single" w:sz="4" w:space="0" w:color="000000"/>
              <w:bottom w:val="single" w:sz="4" w:space="0" w:color="000000"/>
              <w:right w:val="single" w:sz="4" w:space="0" w:color="000000"/>
            </w:tcBorders>
          </w:tcPr>
          <w:p w14:paraId="7D31FB78" w14:textId="77777777" w:rsidR="00B2607B" w:rsidRPr="009D24FB" w:rsidRDefault="00B2607B" w:rsidP="00B2607B">
            <w:pPr>
              <w:kinsoku w:val="0"/>
              <w:overflowPunct w:val="0"/>
              <w:autoSpaceDE w:val="0"/>
              <w:autoSpaceDN w:val="0"/>
              <w:adjustRightInd w:val="0"/>
              <w:spacing w:before="131" w:after="0" w:line="240" w:lineRule="auto"/>
              <w:ind w:left="145" w:right="145"/>
              <w:jc w:val="center"/>
              <w:rPr>
                <w:rFonts w:ascii="Arial Narrow" w:hAnsi="Arial Narrow" w:cs="Times New Roman"/>
              </w:rPr>
            </w:pPr>
            <w:r w:rsidRPr="009D24FB">
              <w:rPr>
                <w:rFonts w:ascii="Arial Narrow" w:hAnsi="Arial Narrow" w:cs="Times New Roman"/>
              </w:rPr>
              <w:t>150,000</w:t>
            </w:r>
          </w:p>
        </w:tc>
      </w:tr>
    </w:tbl>
    <w:p w14:paraId="05C5CB3D" w14:textId="77777777" w:rsidR="003E1549" w:rsidRDefault="003E1549" w:rsidP="00310F78">
      <w:pPr>
        <w:jc w:val="both"/>
        <w:rPr>
          <w:rFonts w:ascii="Arial Narrow" w:hAnsi="Arial Narrow"/>
        </w:rPr>
      </w:pPr>
    </w:p>
    <w:p w14:paraId="10128D46" w14:textId="77777777" w:rsidR="003E1549" w:rsidRDefault="003E1549" w:rsidP="003E1549">
      <w:pPr>
        <w:autoSpaceDE w:val="0"/>
        <w:autoSpaceDN w:val="0"/>
        <w:adjustRightInd w:val="0"/>
        <w:spacing w:after="0" w:line="240" w:lineRule="auto"/>
        <w:jc w:val="both"/>
        <w:rPr>
          <w:rFonts w:ascii="Arial Narrow" w:hAnsi="Arial Narrow" w:cs="Arial"/>
          <w:color w:val="000000"/>
        </w:rPr>
      </w:pPr>
      <w:r w:rsidRPr="003E1549">
        <w:rPr>
          <w:rFonts w:ascii="Arial Narrow" w:hAnsi="Arial Narrow" w:cs="Arial"/>
          <w:color w:val="000000"/>
        </w:rPr>
        <w:t>However, only</w:t>
      </w:r>
      <w:r>
        <w:rPr>
          <w:rFonts w:ascii="Arial Narrow" w:hAnsi="Arial Narrow" w:cs="Arial"/>
          <w:color w:val="000000"/>
        </w:rPr>
        <w:t xml:space="preserve"> A</w:t>
      </w:r>
      <w:r w:rsidRPr="003E1549">
        <w:rPr>
          <w:rFonts w:ascii="Arial Narrow" w:hAnsi="Arial Narrow" w:cs="Arial"/>
          <w:color w:val="000000"/>
          <w:sz w:val="18"/>
          <w:szCs w:val="18"/>
        </w:rPr>
        <w:t>R</w:t>
      </w:r>
      <w:r>
        <w:rPr>
          <w:rFonts w:ascii="Arial Narrow" w:hAnsi="Arial Narrow" w:cs="Arial"/>
          <w:color w:val="000000"/>
        </w:rPr>
        <w:t xml:space="preserve">DOT’s </w:t>
      </w:r>
      <w:r w:rsidR="00EF33E9">
        <w:rPr>
          <w:rFonts w:ascii="Arial Narrow" w:hAnsi="Arial Narrow" w:cs="Arial"/>
          <w:color w:val="000000"/>
        </w:rPr>
        <w:t xml:space="preserve">Public Transportation Programs Administrator </w:t>
      </w:r>
      <w:r w:rsidRPr="003E1549">
        <w:rPr>
          <w:rFonts w:ascii="Arial Narrow" w:hAnsi="Arial Narrow" w:cs="Arial"/>
          <w:color w:val="000000"/>
        </w:rPr>
        <w:t xml:space="preserve">will determine </w:t>
      </w:r>
      <w:r w:rsidRPr="003E1549">
        <w:rPr>
          <w:rFonts w:ascii="Arial Narrow" w:hAnsi="Arial Narrow" w:cs="Arial"/>
          <w:b/>
          <w:bCs/>
          <w:color w:val="000000"/>
        </w:rPr>
        <w:t xml:space="preserve">if/when </w:t>
      </w:r>
      <w:r w:rsidRPr="003E1549">
        <w:rPr>
          <w:rFonts w:ascii="Arial Narrow" w:hAnsi="Arial Narrow" w:cs="Arial"/>
          <w:color w:val="000000"/>
        </w:rPr>
        <w:t xml:space="preserve">a </w:t>
      </w:r>
      <w:r w:rsidR="00DE613A">
        <w:rPr>
          <w:rFonts w:ascii="Arial Narrow" w:hAnsi="Arial Narrow" w:cs="Arial"/>
          <w:color w:val="000000"/>
        </w:rPr>
        <w:t xml:space="preserve">5310 agency’s </w:t>
      </w:r>
      <w:r w:rsidRPr="003E1549">
        <w:rPr>
          <w:rFonts w:ascii="Arial Narrow" w:hAnsi="Arial Narrow" w:cs="Arial"/>
          <w:color w:val="000000"/>
        </w:rPr>
        <w:t>vehicle</w:t>
      </w:r>
      <w:r w:rsidR="00DE613A">
        <w:rPr>
          <w:rFonts w:ascii="Arial Narrow" w:hAnsi="Arial Narrow" w:cs="Arial"/>
          <w:color w:val="000000"/>
        </w:rPr>
        <w:t>(s)</w:t>
      </w:r>
      <w:r w:rsidRPr="003E1549">
        <w:rPr>
          <w:rFonts w:ascii="Arial Narrow" w:hAnsi="Arial Narrow" w:cs="Arial"/>
          <w:color w:val="000000"/>
        </w:rPr>
        <w:t xml:space="preserve"> has met its useful life. Vehicles meeting</w:t>
      </w:r>
      <w:r>
        <w:rPr>
          <w:rFonts w:ascii="Arial Narrow" w:hAnsi="Arial Narrow" w:cs="Arial"/>
          <w:color w:val="000000"/>
        </w:rPr>
        <w:t xml:space="preserve"> </w:t>
      </w:r>
      <w:r w:rsidRPr="003E1549">
        <w:rPr>
          <w:rFonts w:ascii="Arial Narrow" w:hAnsi="Arial Narrow" w:cs="Arial"/>
          <w:color w:val="000000"/>
        </w:rPr>
        <w:t>the minimum service years and/or minimum miles are considered for disposal on a case-by</w:t>
      </w:r>
      <w:r>
        <w:rPr>
          <w:rFonts w:ascii="Arial Narrow" w:hAnsi="Arial Narrow" w:cs="Arial"/>
          <w:color w:val="000000"/>
        </w:rPr>
        <w:t>-</w:t>
      </w:r>
      <w:r w:rsidRPr="003E1549">
        <w:rPr>
          <w:rFonts w:ascii="Arial Narrow" w:hAnsi="Arial Narrow" w:cs="Arial"/>
          <w:color w:val="000000"/>
        </w:rPr>
        <w:t>case</w:t>
      </w:r>
      <w:r>
        <w:rPr>
          <w:rFonts w:ascii="Arial Narrow" w:hAnsi="Arial Narrow" w:cs="Arial"/>
          <w:color w:val="000000"/>
        </w:rPr>
        <w:t xml:space="preserve"> </w:t>
      </w:r>
      <w:r w:rsidRPr="003E1549">
        <w:rPr>
          <w:rFonts w:ascii="Arial Narrow" w:hAnsi="Arial Narrow" w:cs="Arial"/>
          <w:color w:val="000000"/>
        </w:rPr>
        <w:t>basis.</w:t>
      </w:r>
    </w:p>
    <w:p w14:paraId="32C2788D" w14:textId="77777777" w:rsidR="00DE613A" w:rsidRDefault="00DE613A" w:rsidP="003E1549">
      <w:pPr>
        <w:autoSpaceDE w:val="0"/>
        <w:autoSpaceDN w:val="0"/>
        <w:adjustRightInd w:val="0"/>
        <w:spacing w:after="0" w:line="240" w:lineRule="auto"/>
        <w:jc w:val="both"/>
        <w:rPr>
          <w:rFonts w:ascii="Arial Narrow" w:hAnsi="Arial Narrow" w:cs="Arial"/>
          <w:color w:val="000000"/>
        </w:rPr>
      </w:pPr>
    </w:p>
    <w:p w14:paraId="699783AE" w14:textId="77777777" w:rsidR="00B2607B" w:rsidRDefault="00DE613A" w:rsidP="003E1549">
      <w:pPr>
        <w:autoSpaceDE w:val="0"/>
        <w:autoSpaceDN w:val="0"/>
        <w:adjustRightInd w:val="0"/>
        <w:spacing w:after="0" w:line="240" w:lineRule="auto"/>
        <w:jc w:val="both"/>
        <w:rPr>
          <w:rFonts w:ascii="Arial Narrow" w:hAnsi="Arial Narrow" w:cs="Arial"/>
        </w:rPr>
      </w:pPr>
      <w:r w:rsidRPr="00EF33E9">
        <w:rPr>
          <w:rFonts w:ascii="Arial Narrow" w:hAnsi="Arial Narrow" w:cs="Arial"/>
          <w:color w:val="000000"/>
        </w:rPr>
        <w:t xml:space="preserve">Once the vehicle has met the minimum life threshold, your agency will be notified via an ARDOT letter stating vehicle inspections and QPM reports will no longer be required.  However, since ARDOT is the direct </w:t>
      </w:r>
      <w:r w:rsidRPr="00EF33E9">
        <w:rPr>
          <w:rFonts w:ascii="Arial Narrow" w:hAnsi="Arial Narrow" w:cs="Arial"/>
        </w:rPr>
        <w:t>recipient of Federal funds, ARDOT will retain the vehicle(s) title(s) until the subrecipient decides the vehicle(s) are no longer to be considered part of their overall operating rolling stock fleet and has determined to sell, auction, donate, or otherwise dispose of the vehicle(s).</w:t>
      </w:r>
    </w:p>
    <w:p w14:paraId="74A3A10B" w14:textId="77777777" w:rsidR="00B2607B" w:rsidRDefault="00B2607B" w:rsidP="003E1549">
      <w:pPr>
        <w:autoSpaceDE w:val="0"/>
        <w:autoSpaceDN w:val="0"/>
        <w:adjustRightInd w:val="0"/>
        <w:spacing w:after="0" w:line="240" w:lineRule="auto"/>
        <w:jc w:val="both"/>
        <w:rPr>
          <w:rFonts w:ascii="Arial Narrow" w:hAnsi="Arial Narrow" w:cs="Arial"/>
        </w:rPr>
      </w:pPr>
    </w:p>
    <w:p w14:paraId="44662658" w14:textId="77777777" w:rsidR="00B2607B" w:rsidRDefault="00B2607B" w:rsidP="003E1549">
      <w:pPr>
        <w:autoSpaceDE w:val="0"/>
        <w:autoSpaceDN w:val="0"/>
        <w:adjustRightInd w:val="0"/>
        <w:spacing w:after="0" w:line="240" w:lineRule="auto"/>
        <w:jc w:val="both"/>
        <w:rPr>
          <w:rFonts w:ascii="Arial Narrow" w:hAnsi="Arial Narrow" w:cs="Arial"/>
        </w:rPr>
      </w:pPr>
    </w:p>
    <w:p w14:paraId="1DD9E7D8" w14:textId="77777777" w:rsidR="00B2607B" w:rsidRPr="00EF33E9" w:rsidRDefault="00B2607B" w:rsidP="003E1549">
      <w:pPr>
        <w:autoSpaceDE w:val="0"/>
        <w:autoSpaceDN w:val="0"/>
        <w:adjustRightInd w:val="0"/>
        <w:spacing w:after="0" w:line="240" w:lineRule="auto"/>
        <w:jc w:val="both"/>
        <w:rPr>
          <w:rFonts w:ascii="Arial Narrow" w:hAnsi="Arial Narrow" w:cs="Arial"/>
        </w:rPr>
      </w:pPr>
    </w:p>
    <w:p w14:paraId="4BA01632" w14:textId="77777777" w:rsidR="00DE613A" w:rsidRDefault="00DE613A" w:rsidP="003E1549">
      <w:pPr>
        <w:autoSpaceDE w:val="0"/>
        <w:autoSpaceDN w:val="0"/>
        <w:adjustRightInd w:val="0"/>
        <w:spacing w:after="0" w:line="240" w:lineRule="auto"/>
        <w:jc w:val="both"/>
        <w:rPr>
          <w:rFonts w:ascii="Arial Narrow" w:hAnsi="Arial Narrow" w:cs="Arial"/>
          <w:sz w:val="24"/>
          <w:szCs w:val="24"/>
        </w:rPr>
      </w:pPr>
    </w:p>
    <w:p w14:paraId="57805601" w14:textId="77777777" w:rsidR="005B1367" w:rsidRDefault="005B1367" w:rsidP="003E1549">
      <w:pPr>
        <w:autoSpaceDE w:val="0"/>
        <w:autoSpaceDN w:val="0"/>
        <w:adjustRightInd w:val="0"/>
        <w:spacing w:after="0" w:line="240" w:lineRule="auto"/>
        <w:jc w:val="both"/>
        <w:rPr>
          <w:rFonts w:ascii="Arial Narrow" w:hAnsi="Arial Narrow"/>
          <w:b/>
          <w:sz w:val="24"/>
          <w:szCs w:val="24"/>
        </w:rPr>
      </w:pPr>
    </w:p>
    <w:p w14:paraId="3DB2B1B2" w14:textId="6DB75FAA" w:rsidR="00DE613A" w:rsidRDefault="00DE613A" w:rsidP="003E1549">
      <w:pPr>
        <w:autoSpaceDE w:val="0"/>
        <w:autoSpaceDN w:val="0"/>
        <w:adjustRightInd w:val="0"/>
        <w:spacing w:after="0" w:line="240" w:lineRule="auto"/>
        <w:jc w:val="both"/>
        <w:rPr>
          <w:rFonts w:ascii="Arial Narrow" w:hAnsi="Arial Narrow"/>
          <w:b/>
          <w:sz w:val="24"/>
          <w:szCs w:val="24"/>
        </w:rPr>
      </w:pPr>
      <w:r w:rsidRPr="00586BB6">
        <w:rPr>
          <w:rFonts w:ascii="Arial Narrow" w:hAnsi="Arial Narrow"/>
          <w:b/>
          <w:sz w:val="24"/>
          <w:szCs w:val="24"/>
        </w:rPr>
        <w:t>Disposition Request</w:t>
      </w:r>
    </w:p>
    <w:p w14:paraId="23411581" w14:textId="77777777" w:rsidR="00E90448" w:rsidRPr="003E1549" w:rsidRDefault="00E90448" w:rsidP="003E1549">
      <w:pPr>
        <w:autoSpaceDE w:val="0"/>
        <w:autoSpaceDN w:val="0"/>
        <w:adjustRightInd w:val="0"/>
        <w:spacing w:after="0" w:line="240" w:lineRule="auto"/>
        <w:jc w:val="both"/>
        <w:rPr>
          <w:rFonts w:ascii="Arial Narrow" w:hAnsi="Arial Narrow"/>
        </w:rPr>
      </w:pPr>
    </w:p>
    <w:p w14:paraId="424B99B1" w14:textId="77777777" w:rsidR="00DE613A" w:rsidRPr="00EF33E9" w:rsidRDefault="00DE613A" w:rsidP="00DE613A">
      <w:pPr>
        <w:jc w:val="both"/>
        <w:rPr>
          <w:rFonts w:ascii="Arial Narrow" w:hAnsi="Arial Narrow" w:cs="Arial"/>
        </w:rPr>
      </w:pPr>
      <w:r w:rsidRPr="00EF33E9">
        <w:rPr>
          <w:rFonts w:ascii="Arial Narrow" w:hAnsi="Arial Narrow" w:cs="Arial"/>
        </w:rPr>
        <w:t>Should the vehicle(s) be disposed via public auction, competitive sealed bidding or other appropriate method, the following actions are required by both State and Federal Law. Failure to do so is a violation of Arkansas State Code § 19-11-242; Code of Federal Regulations Title 49 Part 18 Subpart C Subsection 32.e,f (49 CFR 18.C.32.e,f) and CFR Title 49 Part 19 Subpart C Subsection 32 (49 CFR 19.C.32).</w:t>
      </w:r>
    </w:p>
    <w:p w14:paraId="6953F86F" w14:textId="77777777" w:rsidR="00DE613A" w:rsidRPr="00627975" w:rsidRDefault="00DE613A" w:rsidP="00627975">
      <w:pPr>
        <w:pStyle w:val="ListParagraph"/>
        <w:numPr>
          <w:ilvl w:val="0"/>
          <w:numId w:val="13"/>
        </w:numPr>
        <w:overflowPunct w:val="0"/>
        <w:autoSpaceDE w:val="0"/>
        <w:autoSpaceDN w:val="0"/>
        <w:adjustRightInd w:val="0"/>
        <w:ind w:left="1440"/>
        <w:contextualSpacing/>
        <w:jc w:val="both"/>
        <w:textAlignment w:val="baseline"/>
        <w:rPr>
          <w:rFonts w:ascii="Arial Narrow" w:hAnsi="Arial Narrow" w:cs="Arial"/>
          <w:sz w:val="22"/>
          <w:szCs w:val="22"/>
        </w:rPr>
      </w:pPr>
      <w:r w:rsidRPr="00EF33E9">
        <w:rPr>
          <w:rFonts w:ascii="Arial Narrow" w:hAnsi="Arial Narrow" w:cs="Arial"/>
          <w:sz w:val="22"/>
          <w:szCs w:val="22"/>
        </w:rPr>
        <w:t>Contact ARDOT and request:</w:t>
      </w:r>
    </w:p>
    <w:p w14:paraId="556EB20F" w14:textId="77777777" w:rsidR="00DE613A" w:rsidRPr="00EF33E9" w:rsidRDefault="00DE613A" w:rsidP="00DE613A">
      <w:pPr>
        <w:pStyle w:val="ListParagraph"/>
        <w:numPr>
          <w:ilvl w:val="7"/>
          <w:numId w:val="13"/>
        </w:numPr>
        <w:overflowPunct w:val="0"/>
        <w:autoSpaceDE w:val="0"/>
        <w:autoSpaceDN w:val="0"/>
        <w:adjustRightInd w:val="0"/>
        <w:ind w:left="2160"/>
        <w:contextualSpacing/>
        <w:jc w:val="both"/>
        <w:textAlignment w:val="baseline"/>
        <w:rPr>
          <w:rFonts w:ascii="Arial Narrow" w:hAnsi="Arial Narrow" w:cs="Arial"/>
          <w:sz w:val="22"/>
          <w:szCs w:val="22"/>
        </w:rPr>
      </w:pPr>
      <w:r w:rsidRPr="00EF33E9">
        <w:rPr>
          <w:rFonts w:ascii="Arial Narrow" w:hAnsi="Arial Narrow" w:cs="Arial"/>
          <w:sz w:val="22"/>
          <w:szCs w:val="22"/>
        </w:rPr>
        <w:t>Title of the vehicle(s).</w:t>
      </w:r>
    </w:p>
    <w:p w14:paraId="6E72FF67" w14:textId="48A27CC5" w:rsidR="00E90448" w:rsidRPr="00E90448" w:rsidRDefault="00DE613A" w:rsidP="00E90448">
      <w:pPr>
        <w:pStyle w:val="ListParagraph"/>
        <w:numPr>
          <w:ilvl w:val="7"/>
          <w:numId w:val="13"/>
        </w:numPr>
        <w:overflowPunct w:val="0"/>
        <w:autoSpaceDE w:val="0"/>
        <w:autoSpaceDN w:val="0"/>
        <w:adjustRightInd w:val="0"/>
        <w:ind w:left="2160"/>
        <w:contextualSpacing/>
        <w:jc w:val="both"/>
        <w:textAlignment w:val="baseline"/>
        <w:rPr>
          <w:rFonts w:ascii="Arial Narrow" w:hAnsi="Arial Narrow" w:cs="Arial"/>
          <w:sz w:val="22"/>
          <w:szCs w:val="22"/>
        </w:rPr>
      </w:pPr>
      <w:r w:rsidRPr="00AE5B41">
        <w:rPr>
          <w:rFonts w:ascii="Arial Narrow" w:hAnsi="Arial Narrow" w:cs="Arial"/>
          <w:sz w:val="22"/>
          <w:szCs w:val="22"/>
        </w:rPr>
        <w:t>Property Inventory Control Form</w:t>
      </w:r>
      <w:r w:rsidRPr="00EF33E9">
        <w:rPr>
          <w:rFonts w:ascii="Arial Narrow" w:hAnsi="Arial Narrow" w:cs="Arial"/>
          <w:sz w:val="22"/>
          <w:szCs w:val="22"/>
        </w:rPr>
        <w:t>.</w:t>
      </w:r>
    </w:p>
    <w:p w14:paraId="1B850ADA" w14:textId="77777777" w:rsidR="00E90448" w:rsidRDefault="00E90448" w:rsidP="00E90448">
      <w:pPr>
        <w:pStyle w:val="ListParagraph"/>
        <w:overflowPunct w:val="0"/>
        <w:autoSpaceDE w:val="0"/>
        <w:autoSpaceDN w:val="0"/>
        <w:adjustRightInd w:val="0"/>
        <w:ind w:left="1440"/>
        <w:contextualSpacing/>
        <w:jc w:val="both"/>
        <w:textAlignment w:val="baseline"/>
        <w:rPr>
          <w:rFonts w:ascii="Arial Narrow" w:hAnsi="Arial Narrow" w:cs="Arial"/>
          <w:sz w:val="22"/>
          <w:szCs w:val="22"/>
        </w:rPr>
      </w:pPr>
    </w:p>
    <w:p w14:paraId="0F6914AC" w14:textId="3E2E9132" w:rsidR="00E90448" w:rsidRDefault="00DE613A" w:rsidP="00DE613A">
      <w:pPr>
        <w:pStyle w:val="ListParagraph"/>
        <w:numPr>
          <w:ilvl w:val="0"/>
          <w:numId w:val="13"/>
        </w:numPr>
        <w:overflowPunct w:val="0"/>
        <w:autoSpaceDE w:val="0"/>
        <w:autoSpaceDN w:val="0"/>
        <w:adjustRightInd w:val="0"/>
        <w:ind w:left="1440"/>
        <w:contextualSpacing/>
        <w:jc w:val="both"/>
        <w:textAlignment w:val="baseline"/>
        <w:rPr>
          <w:rFonts w:ascii="Arial Narrow" w:hAnsi="Arial Narrow" w:cs="Arial"/>
          <w:sz w:val="22"/>
          <w:szCs w:val="22"/>
        </w:rPr>
      </w:pPr>
      <w:r w:rsidRPr="00EF33E9">
        <w:rPr>
          <w:rFonts w:ascii="Arial Narrow" w:hAnsi="Arial Narrow" w:cs="Arial"/>
          <w:sz w:val="22"/>
          <w:szCs w:val="22"/>
        </w:rPr>
        <w:t xml:space="preserve">Public notice of at least five (5) days prior to sale is required in either a newspaper of general circulation in the area of the vehicle(s) location, as a post on your website, or on your social media account(s). </w:t>
      </w:r>
    </w:p>
    <w:p w14:paraId="1FA5F154" w14:textId="7ABF13D7" w:rsidR="00DE613A" w:rsidRPr="00EF33E9" w:rsidRDefault="00DE613A" w:rsidP="00E90448">
      <w:pPr>
        <w:pStyle w:val="ListParagraph"/>
        <w:overflowPunct w:val="0"/>
        <w:autoSpaceDE w:val="0"/>
        <w:autoSpaceDN w:val="0"/>
        <w:adjustRightInd w:val="0"/>
        <w:ind w:left="1440"/>
        <w:contextualSpacing/>
        <w:jc w:val="both"/>
        <w:textAlignment w:val="baseline"/>
        <w:rPr>
          <w:rFonts w:ascii="Arial Narrow" w:hAnsi="Arial Narrow" w:cs="Arial"/>
          <w:sz w:val="22"/>
          <w:szCs w:val="22"/>
        </w:rPr>
      </w:pPr>
      <w:r w:rsidRPr="00EF33E9">
        <w:rPr>
          <w:rFonts w:ascii="Arial Narrow" w:hAnsi="Arial Narrow" w:cs="Arial"/>
          <w:sz w:val="22"/>
          <w:szCs w:val="22"/>
        </w:rPr>
        <w:t xml:space="preserve"> </w:t>
      </w:r>
    </w:p>
    <w:p w14:paraId="5F783F8E" w14:textId="77777777" w:rsidR="00DE613A" w:rsidRDefault="00DE613A" w:rsidP="00DE613A">
      <w:pPr>
        <w:pStyle w:val="ListParagraph"/>
        <w:numPr>
          <w:ilvl w:val="0"/>
          <w:numId w:val="13"/>
        </w:numPr>
        <w:overflowPunct w:val="0"/>
        <w:autoSpaceDE w:val="0"/>
        <w:autoSpaceDN w:val="0"/>
        <w:adjustRightInd w:val="0"/>
        <w:ind w:left="1440"/>
        <w:contextualSpacing/>
        <w:jc w:val="both"/>
        <w:textAlignment w:val="baseline"/>
        <w:rPr>
          <w:rFonts w:ascii="Arial Narrow" w:hAnsi="Arial Narrow" w:cs="Arial"/>
          <w:sz w:val="22"/>
          <w:szCs w:val="22"/>
        </w:rPr>
      </w:pPr>
      <w:r w:rsidRPr="00EF33E9">
        <w:rPr>
          <w:rFonts w:ascii="Arial Narrow" w:hAnsi="Arial Narrow" w:cs="Arial"/>
          <w:sz w:val="22"/>
          <w:szCs w:val="22"/>
        </w:rPr>
        <w:t xml:space="preserve">No member of the Board nor an employee of your corporation shall be entitled to purchase the vehicle(s).  </w:t>
      </w:r>
    </w:p>
    <w:p w14:paraId="232B1DFA" w14:textId="77777777" w:rsidR="00EF33E9" w:rsidRPr="00EF33E9" w:rsidRDefault="00EF33E9" w:rsidP="00EF33E9">
      <w:pPr>
        <w:pStyle w:val="ListParagraph"/>
        <w:rPr>
          <w:rFonts w:ascii="Arial Narrow" w:hAnsi="Arial Narrow" w:cs="Arial"/>
          <w:sz w:val="22"/>
          <w:szCs w:val="22"/>
        </w:rPr>
      </w:pPr>
    </w:p>
    <w:p w14:paraId="4829CF2B" w14:textId="00F4CB99" w:rsidR="00DE613A" w:rsidRDefault="00DE613A" w:rsidP="00DE613A">
      <w:pPr>
        <w:pStyle w:val="ListParagraph"/>
        <w:numPr>
          <w:ilvl w:val="0"/>
          <w:numId w:val="13"/>
        </w:numPr>
        <w:overflowPunct w:val="0"/>
        <w:autoSpaceDE w:val="0"/>
        <w:autoSpaceDN w:val="0"/>
        <w:adjustRightInd w:val="0"/>
        <w:ind w:left="1440"/>
        <w:contextualSpacing/>
        <w:jc w:val="both"/>
        <w:textAlignment w:val="baseline"/>
        <w:rPr>
          <w:rFonts w:ascii="Arial Narrow" w:hAnsi="Arial Narrow" w:cs="Arial"/>
          <w:sz w:val="22"/>
          <w:szCs w:val="22"/>
        </w:rPr>
      </w:pPr>
      <w:r w:rsidRPr="00EF33E9">
        <w:rPr>
          <w:rFonts w:ascii="Arial Narrow" w:hAnsi="Arial Narrow" w:cs="Arial"/>
          <w:sz w:val="22"/>
          <w:szCs w:val="22"/>
        </w:rPr>
        <w:t>When proceeds exceed $5,000 per vehicle, the federal share (80%) of the proceeds must be returned to the ARDOT according to FTA guidelines (unless prior approval to use proceeds to offset the cost of a “like-kind” vehicle is given by the ARDOT).</w:t>
      </w:r>
    </w:p>
    <w:p w14:paraId="4A336EAB" w14:textId="487C85F2" w:rsidR="00586BB6" w:rsidRPr="00586BB6" w:rsidRDefault="00586BB6" w:rsidP="00586BB6">
      <w:pPr>
        <w:overflowPunct w:val="0"/>
        <w:autoSpaceDE w:val="0"/>
        <w:autoSpaceDN w:val="0"/>
        <w:adjustRightInd w:val="0"/>
        <w:contextualSpacing/>
        <w:jc w:val="both"/>
        <w:textAlignment w:val="baseline"/>
        <w:rPr>
          <w:rFonts w:ascii="Arial Narrow" w:hAnsi="Arial Narrow" w:cs="Arial"/>
        </w:rPr>
      </w:pPr>
    </w:p>
    <w:p w14:paraId="47F74EDF" w14:textId="77777777" w:rsidR="00DE613A" w:rsidRPr="00EF33E9" w:rsidRDefault="00DE613A" w:rsidP="00DE613A">
      <w:pPr>
        <w:ind w:firstLine="720"/>
        <w:jc w:val="both"/>
        <w:rPr>
          <w:rFonts w:ascii="Arial Narrow" w:hAnsi="Arial Narrow" w:cs="Arial"/>
        </w:rPr>
      </w:pPr>
      <w:r w:rsidRPr="00EF33E9">
        <w:rPr>
          <w:rFonts w:ascii="Arial Narrow" w:hAnsi="Arial Narrow" w:cs="Arial"/>
        </w:rPr>
        <w:t>After disposal of the vehicle(s), please submit the following to ARDOT.</w:t>
      </w:r>
    </w:p>
    <w:p w14:paraId="7599A783" w14:textId="77777777" w:rsidR="00DE613A" w:rsidRPr="00EF33E9" w:rsidRDefault="00DE613A" w:rsidP="00DE613A">
      <w:pPr>
        <w:pStyle w:val="ListParagraph"/>
        <w:numPr>
          <w:ilvl w:val="0"/>
          <w:numId w:val="13"/>
        </w:numPr>
        <w:overflowPunct w:val="0"/>
        <w:autoSpaceDE w:val="0"/>
        <w:autoSpaceDN w:val="0"/>
        <w:adjustRightInd w:val="0"/>
        <w:ind w:left="1440"/>
        <w:jc w:val="both"/>
        <w:textAlignment w:val="baseline"/>
        <w:rPr>
          <w:rFonts w:ascii="Arial Narrow" w:hAnsi="Arial Narrow" w:cs="Arial"/>
          <w:sz w:val="22"/>
          <w:szCs w:val="22"/>
        </w:rPr>
      </w:pPr>
      <w:r w:rsidRPr="00EF33E9">
        <w:rPr>
          <w:rFonts w:ascii="Arial Narrow" w:hAnsi="Arial Narrow" w:cs="Arial"/>
          <w:sz w:val="22"/>
          <w:szCs w:val="22"/>
        </w:rPr>
        <w:t>Return the completed Property Inventory Control Form listing the amount of the sale for each vehicle.</w:t>
      </w:r>
    </w:p>
    <w:p w14:paraId="22BC3903" w14:textId="77777777" w:rsidR="00DE613A" w:rsidRPr="00EF33E9" w:rsidRDefault="00DE613A" w:rsidP="00DE613A">
      <w:pPr>
        <w:pStyle w:val="ListParagraph"/>
        <w:ind w:left="1080"/>
        <w:jc w:val="both"/>
        <w:rPr>
          <w:rFonts w:ascii="Arial Narrow" w:hAnsi="Arial Narrow" w:cs="Arial"/>
          <w:sz w:val="22"/>
          <w:szCs w:val="22"/>
        </w:rPr>
      </w:pPr>
    </w:p>
    <w:p w14:paraId="29E3FBA3" w14:textId="77777777" w:rsidR="00DE613A" w:rsidRPr="00EF33E9" w:rsidRDefault="00DE613A" w:rsidP="00DE613A">
      <w:pPr>
        <w:pStyle w:val="ListParagraph"/>
        <w:numPr>
          <w:ilvl w:val="0"/>
          <w:numId w:val="13"/>
        </w:numPr>
        <w:overflowPunct w:val="0"/>
        <w:autoSpaceDE w:val="0"/>
        <w:autoSpaceDN w:val="0"/>
        <w:adjustRightInd w:val="0"/>
        <w:ind w:left="1440"/>
        <w:jc w:val="both"/>
        <w:textAlignment w:val="baseline"/>
        <w:rPr>
          <w:rFonts w:ascii="Arial Narrow" w:hAnsi="Arial Narrow" w:cs="Arial"/>
          <w:sz w:val="22"/>
          <w:szCs w:val="22"/>
        </w:rPr>
      </w:pPr>
      <w:r w:rsidRPr="00EF33E9">
        <w:rPr>
          <w:rFonts w:ascii="Arial Narrow" w:hAnsi="Arial Narrow" w:cs="Arial"/>
          <w:sz w:val="22"/>
          <w:szCs w:val="22"/>
        </w:rPr>
        <w:t xml:space="preserve">A copy of the public notice. </w:t>
      </w:r>
    </w:p>
    <w:p w14:paraId="2A3963FF" w14:textId="77777777" w:rsidR="00DE613A" w:rsidRPr="00EF33E9" w:rsidRDefault="00DE613A" w:rsidP="00DE613A">
      <w:pPr>
        <w:pStyle w:val="ListParagraph"/>
        <w:rPr>
          <w:rFonts w:ascii="Arial Narrow" w:hAnsi="Arial Narrow" w:cs="Arial"/>
          <w:sz w:val="22"/>
          <w:szCs w:val="22"/>
        </w:rPr>
      </w:pPr>
    </w:p>
    <w:p w14:paraId="76BE07EC" w14:textId="77777777" w:rsidR="00DE613A" w:rsidRPr="00EF33E9" w:rsidRDefault="00DE613A" w:rsidP="00DE613A">
      <w:pPr>
        <w:jc w:val="both"/>
        <w:rPr>
          <w:rFonts w:ascii="Arial Narrow" w:hAnsi="Arial Narrow" w:cs="Arial"/>
        </w:rPr>
      </w:pPr>
      <w:r w:rsidRPr="00EF33E9">
        <w:rPr>
          <w:rFonts w:ascii="Arial Narrow" w:hAnsi="Arial Narrow" w:cs="Arial"/>
        </w:rPr>
        <w:t>The federal share (80%) of the proceeds should the vehicle(s) exceed $5,000 in the form of a check made payable to the Arkansas Department of Transportation or ARDOT.</w:t>
      </w:r>
    </w:p>
    <w:p w14:paraId="7342E437" w14:textId="77777777" w:rsidR="00325335" w:rsidRDefault="00ED790E" w:rsidP="00310F78">
      <w:pPr>
        <w:jc w:val="both"/>
        <w:rPr>
          <w:rFonts w:ascii="Arial Narrow" w:hAnsi="Arial Narrow"/>
        </w:rPr>
      </w:pPr>
      <w:r>
        <w:rPr>
          <w:rFonts w:ascii="Arial Narrow" w:hAnsi="Arial Narrow"/>
          <w:b/>
          <w:sz w:val="24"/>
          <w:szCs w:val="24"/>
        </w:rPr>
        <w:t>Warranty Recoveries</w:t>
      </w:r>
      <w:r w:rsidR="00A1273B">
        <w:rPr>
          <w:rFonts w:ascii="Arial Narrow" w:hAnsi="Arial Narrow"/>
          <w:b/>
          <w:sz w:val="24"/>
          <w:szCs w:val="24"/>
        </w:rPr>
        <w:t xml:space="preserve"> &amp; Safety Recall Alerts</w:t>
      </w:r>
    </w:p>
    <w:p w14:paraId="6839F901" w14:textId="77777777" w:rsidR="00ED790E" w:rsidRDefault="00ED790E" w:rsidP="00ED790E">
      <w:pPr>
        <w:autoSpaceDE w:val="0"/>
        <w:autoSpaceDN w:val="0"/>
        <w:adjustRightInd w:val="0"/>
        <w:spacing w:after="0" w:line="240" w:lineRule="auto"/>
        <w:jc w:val="both"/>
        <w:rPr>
          <w:rFonts w:ascii="Arial Narrow" w:hAnsi="Arial Narrow" w:cs="Arial"/>
        </w:rPr>
      </w:pPr>
      <w:r>
        <w:rPr>
          <w:rFonts w:ascii="Arial Narrow" w:hAnsi="Arial Narrow" w:cs="Arial"/>
        </w:rPr>
        <w:t>The Director and/or Fleet Manager aggressively pursues warranty recovery when appropriate to ensure that equipment manufacturers bear the costs to repair defects and premature component failures, not the 5310 agency or FTA.</w:t>
      </w:r>
    </w:p>
    <w:p w14:paraId="13129247" w14:textId="77777777" w:rsidR="00ED790E" w:rsidRDefault="00ED790E" w:rsidP="00ED790E">
      <w:pPr>
        <w:autoSpaceDE w:val="0"/>
        <w:autoSpaceDN w:val="0"/>
        <w:adjustRightInd w:val="0"/>
        <w:spacing w:after="0" w:line="240" w:lineRule="auto"/>
        <w:jc w:val="both"/>
        <w:rPr>
          <w:rFonts w:ascii="Arial Narrow" w:hAnsi="Arial Narrow" w:cs="Arial"/>
        </w:rPr>
      </w:pPr>
    </w:p>
    <w:p w14:paraId="4A826B62" w14:textId="77777777" w:rsidR="00ED790E" w:rsidRDefault="00ED790E" w:rsidP="00ED790E">
      <w:pPr>
        <w:autoSpaceDE w:val="0"/>
        <w:autoSpaceDN w:val="0"/>
        <w:adjustRightInd w:val="0"/>
        <w:spacing w:after="0" w:line="240" w:lineRule="auto"/>
        <w:jc w:val="both"/>
        <w:rPr>
          <w:rFonts w:ascii="Arial Narrow" w:hAnsi="Arial Narrow" w:cs="Arial"/>
        </w:rPr>
      </w:pPr>
      <w:r>
        <w:rPr>
          <w:rFonts w:ascii="Arial Narrow" w:hAnsi="Arial Narrow" w:cs="Arial"/>
        </w:rPr>
        <w:t>While vehicles remain under warranty, the Fleet Manager of your 5310 agency reviews the warranty terms before authorizing any substantial repairs or parts replacements.</w:t>
      </w:r>
    </w:p>
    <w:p w14:paraId="085E7448" w14:textId="77777777" w:rsidR="00ED790E" w:rsidRDefault="00ED790E" w:rsidP="00ED790E">
      <w:pPr>
        <w:autoSpaceDE w:val="0"/>
        <w:autoSpaceDN w:val="0"/>
        <w:adjustRightInd w:val="0"/>
        <w:spacing w:after="0" w:line="240" w:lineRule="auto"/>
        <w:jc w:val="both"/>
        <w:rPr>
          <w:rFonts w:ascii="Arial Narrow" w:hAnsi="Arial Narrow" w:cs="Arial"/>
        </w:rPr>
      </w:pPr>
    </w:p>
    <w:p w14:paraId="2A9FB44A" w14:textId="77777777" w:rsidR="00ED790E" w:rsidRDefault="00ED790E" w:rsidP="00ED790E">
      <w:pPr>
        <w:autoSpaceDE w:val="0"/>
        <w:autoSpaceDN w:val="0"/>
        <w:adjustRightInd w:val="0"/>
        <w:spacing w:after="0" w:line="240" w:lineRule="auto"/>
        <w:jc w:val="both"/>
        <w:rPr>
          <w:rFonts w:ascii="Arial Narrow" w:hAnsi="Arial Narrow" w:cs="Arial"/>
        </w:rPr>
      </w:pPr>
      <w:r>
        <w:rPr>
          <w:rFonts w:ascii="Arial Narrow" w:hAnsi="Arial Narrow" w:cs="Arial"/>
        </w:rPr>
        <w:t>Upon determining that a vehicle requires repairs while still under warranty (including safety recalls from the federal government or vehicle manufacturers), the Fleet Manager:</w:t>
      </w:r>
    </w:p>
    <w:p w14:paraId="4BD45552" w14:textId="77777777" w:rsidR="00ED790E" w:rsidRDefault="00ED790E" w:rsidP="00ED790E">
      <w:pPr>
        <w:autoSpaceDE w:val="0"/>
        <w:autoSpaceDN w:val="0"/>
        <w:adjustRightInd w:val="0"/>
        <w:spacing w:after="0" w:line="240" w:lineRule="auto"/>
        <w:jc w:val="both"/>
        <w:rPr>
          <w:rFonts w:ascii="Arial Narrow" w:hAnsi="Arial Narrow" w:cs="Arial"/>
        </w:rPr>
      </w:pPr>
    </w:p>
    <w:p w14:paraId="2BDA0DD9" w14:textId="77777777" w:rsidR="00ED790E" w:rsidRDefault="00ED790E" w:rsidP="00ED790E">
      <w:pPr>
        <w:autoSpaceDE w:val="0"/>
        <w:autoSpaceDN w:val="0"/>
        <w:adjustRightInd w:val="0"/>
        <w:spacing w:after="0" w:line="240" w:lineRule="auto"/>
        <w:ind w:left="720"/>
        <w:jc w:val="both"/>
        <w:rPr>
          <w:rFonts w:ascii="Arial Narrow" w:hAnsi="Arial Narrow" w:cs="Arial"/>
        </w:rPr>
      </w:pPr>
      <w:r>
        <w:rPr>
          <w:rFonts w:ascii="Arial Narrow" w:hAnsi="Arial Narrow" w:cs="Arial"/>
        </w:rPr>
        <w:t>1.  Initiates a warranty claim in writing with a local dealership or the manufacturer as appropriate.</w:t>
      </w:r>
    </w:p>
    <w:p w14:paraId="6751F640" w14:textId="77777777" w:rsidR="00ED790E" w:rsidRDefault="00ED790E" w:rsidP="00ED790E">
      <w:pPr>
        <w:autoSpaceDE w:val="0"/>
        <w:autoSpaceDN w:val="0"/>
        <w:adjustRightInd w:val="0"/>
        <w:spacing w:after="0" w:line="240" w:lineRule="auto"/>
        <w:ind w:left="720"/>
        <w:jc w:val="both"/>
        <w:rPr>
          <w:rFonts w:ascii="Arial Narrow" w:hAnsi="Arial Narrow" w:cs="Arial"/>
        </w:rPr>
      </w:pPr>
    </w:p>
    <w:p w14:paraId="4E60ECD6" w14:textId="77777777" w:rsidR="00ED790E" w:rsidRDefault="00ED790E" w:rsidP="00ED790E">
      <w:pPr>
        <w:autoSpaceDE w:val="0"/>
        <w:autoSpaceDN w:val="0"/>
        <w:adjustRightInd w:val="0"/>
        <w:spacing w:after="0" w:line="240" w:lineRule="auto"/>
        <w:ind w:left="720"/>
        <w:jc w:val="both"/>
        <w:rPr>
          <w:rFonts w:ascii="Arial Narrow" w:hAnsi="Arial Narrow" w:cs="Arial"/>
        </w:rPr>
      </w:pPr>
      <w:r>
        <w:rPr>
          <w:rFonts w:ascii="Arial Narrow" w:hAnsi="Arial Narrow" w:cs="Arial"/>
        </w:rPr>
        <w:t>2.  Adds a copy of the claim to the vehicle's maintenance record.</w:t>
      </w:r>
    </w:p>
    <w:p w14:paraId="776AA3AF" w14:textId="77777777" w:rsidR="00ED790E" w:rsidRDefault="00ED790E" w:rsidP="00ED790E">
      <w:pPr>
        <w:autoSpaceDE w:val="0"/>
        <w:autoSpaceDN w:val="0"/>
        <w:adjustRightInd w:val="0"/>
        <w:spacing w:after="0" w:line="240" w:lineRule="auto"/>
        <w:ind w:left="720"/>
        <w:jc w:val="both"/>
        <w:rPr>
          <w:rFonts w:ascii="Arial Narrow" w:hAnsi="Arial Narrow" w:cs="Arial"/>
        </w:rPr>
      </w:pPr>
    </w:p>
    <w:p w14:paraId="51165786" w14:textId="77777777" w:rsidR="00ED790E" w:rsidRDefault="00ED790E" w:rsidP="00ED790E">
      <w:pPr>
        <w:autoSpaceDE w:val="0"/>
        <w:autoSpaceDN w:val="0"/>
        <w:adjustRightInd w:val="0"/>
        <w:spacing w:after="0" w:line="240" w:lineRule="auto"/>
        <w:ind w:left="720"/>
        <w:jc w:val="both"/>
        <w:rPr>
          <w:rFonts w:ascii="Arial Narrow" w:hAnsi="Arial Narrow" w:cs="Arial"/>
        </w:rPr>
      </w:pPr>
      <w:r>
        <w:rPr>
          <w:rFonts w:ascii="Arial Narrow" w:hAnsi="Arial Narrow" w:cs="Arial"/>
        </w:rPr>
        <w:t>3.  Authorizes performance of the warranted work in-house, or delivery of the vehicle to an authorized repair business,</w:t>
      </w:r>
    </w:p>
    <w:p w14:paraId="61289FB2" w14:textId="77777777" w:rsidR="00ED790E" w:rsidRDefault="00ED790E" w:rsidP="00ED790E">
      <w:pPr>
        <w:autoSpaceDE w:val="0"/>
        <w:autoSpaceDN w:val="0"/>
        <w:adjustRightInd w:val="0"/>
        <w:spacing w:after="0" w:line="240" w:lineRule="auto"/>
        <w:ind w:left="720"/>
        <w:jc w:val="both"/>
        <w:rPr>
          <w:rFonts w:ascii="Arial Narrow" w:hAnsi="Arial Narrow" w:cs="Arial"/>
        </w:rPr>
      </w:pPr>
      <w:r>
        <w:rPr>
          <w:rFonts w:ascii="Arial Narrow" w:hAnsi="Arial Narrow" w:cs="Arial"/>
        </w:rPr>
        <w:t xml:space="preserve">     whichever the manufacturer specifies.</w:t>
      </w:r>
    </w:p>
    <w:p w14:paraId="6E835EB5" w14:textId="77777777" w:rsidR="00ED790E" w:rsidRDefault="00ED790E" w:rsidP="00ED790E">
      <w:pPr>
        <w:autoSpaceDE w:val="0"/>
        <w:autoSpaceDN w:val="0"/>
        <w:adjustRightInd w:val="0"/>
        <w:spacing w:after="0" w:line="240" w:lineRule="auto"/>
        <w:ind w:left="720"/>
        <w:jc w:val="both"/>
        <w:rPr>
          <w:rFonts w:ascii="Arial Narrow" w:hAnsi="Arial Narrow" w:cs="Arial"/>
        </w:rPr>
      </w:pPr>
    </w:p>
    <w:p w14:paraId="40D526F0" w14:textId="77777777" w:rsidR="00ED790E" w:rsidRDefault="00ED790E" w:rsidP="00ED790E">
      <w:pPr>
        <w:autoSpaceDE w:val="0"/>
        <w:autoSpaceDN w:val="0"/>
        <w:adjustRightInd w:val="0"/>
        <w:spacing w:after="0" w:line="240" w:lineRule="auto"/>
        <w:ind w:left="720"/>
        <w:jc w:val="both"/>
        <w:rPr>
          <w:rFonts w:ascii="Arial Narrow" w:hAnsi="Arial Narrow" w:cs="Arial"/>
        </w:rPr>
      </w:pPr>
      <w:r>
        <w:rPr>
          <w:rFonts w:ascii="Arial Narrow" w:hAnsi="Arial Narrow" w:cs="Arial"/>
        </w:rPr>
        <w:t>4.  Adds warranty repairs to the vehicle's maintenance record.</w:t>
      </w:r>
    </w:p>
    <w:p w14:paraId="4C438F4B" w14:textId="77777777" w:rsidR="00ED790E" w:rsidRDefault="00ED790E" w:rsidP="00ED790E">
      <w:pPr>
        <w:autoSpaceDE w:val="0"/>
        <w:autoSpaceDN w:val="0"/>
        <w:adjustRightInd w:val="0"/>
        <w:spacing w:after="0" w:line="240" w:lineRule="auto"/>
        <w:ind w:left="720"/>
        <w:jc w:val="both"/>
        <w:rPr>
          <w:rFonts w:ascii="Arial Narrow" w:hAnsi="Arial Narrow" w:cs="Arial"/>
        </w:rPr>
      </w:pPr>
    </w:p>
    <w:p w14:paraId="56DCFC5F" w14:textId="77777777" w:rsidR="00ED790E" w:rsidRDefault="00ED790E" w:rsidP="00ED790E">
      <w:pPr>
        <w:autoSpaceDE w:val="0"/>
        <w:autoSpaceDN w:val="0"/>
        <w:adjustRightInd w:val="0"/>
        <w:spacing w:after="0" w:line="240" w:lineRule="auto"/>
        <w:ind w:left="720"/>
        <w:jc w:val="both"/>
        <w:rPr>
          <w:rFonts w:ascii="Arial Narrow" w:hAnsi="Arial Narrow" w:cs="Arial"/>
        </w:rPr>
      </w:pPr>
      <w:r>
        <w:rPr>
          <w:rFonts w:ascii="Arial Narrow" w:hAnsi="Arial Narrow" w:cs="Arial"/>
        </w:rPr>
        <w:t xml:space="preserve">5.  Ensures that repair records and failed parts for in-house warranty work are retained as required to ensure       </w:t>
      </w:r>
    </w:p>
    <w:p w14:paraId="76CAB754" w14:textId="77777777" w:rsidR="00ED790E" w:rsidRDefault="00ED790E" w:rsidP="00ED790E">
      <w:pPr>
        <w:autoSpaceDE w:val="0"/>
        <w:autoSpaceDN w:val="0"/>
        <w:adjustRightInd w:val="0"/>
        <w:spacing w:after="0" w:line="240" w:lineRule="auto"/>
        <w:ind w:left="720"/>
        <w:jc w:val="both"/>
        <w:rPr>
          <w:rFonts w:ascii="Arial Narrow" w:hAnsi="Arial Narrow" w:cs="Arial"/>
        </w:rPr>
      </w:pPr>
      <w:r>
        <w:rPr>
          <w:rFonts w:ascii="Arial Narrow" w:hAnsi="Arial Narrow" w:cs="Arial"/>
        </w:rPr>
        <w:t xml:space="preserve">     manufacturer reimbursement; and</w:t>
      </w:r>
    </w:p>
    <w:p w14:paraId="59E80428" w14:textId="77777777" w:rsidR="00ED790E" w:rsidRDefault="00ED790E" w:rsidP="00ED790E">
      <w:pPr>
        <w:autoSpaceDE w:val="0"/>
        <w:autoSpaceDN w:val="0"/>
        <w:adjustRightInd w:val="0"/>
        <w:spacing w:after="0" w:line="240" w:lineRule="auto"/>
        <w:ind w:left="720"/>
        <w:jc w:val="both"/>
        <w:rPr>
          <w:rFonts w:ascii="Arial Narrow" w:hAnsi="Arial Narrow" w:cs="Arial"/>
        </w:rPr>
      </w:pPr>
    </w:p>
    <w:p w14:paraId="34F44913" w14:textId="77777777" w:rsidR="00ED790E" w:rsidRDefault="00ED790E" w:rsidP="00ED790E">
      <w:pPr>
        <w:autoSpaceDE w:val="0"/>
        <w:autoSpaceDN w:val="0"/>
        <w:adjustRightInd w:val="0"/>
        <w:spacing w:after="0" w:line="240" w:lineRule="auto"/>
        <w:ind w:left="720"/>
        <w:jc w:val="both"/>
        <w:rPr>
          <w:rFonts w:ascii="Arial Narrow" w:hAnsi="Arial Narrow" w:cs="Arial"/>
        </w:rPr>
      </w:pPr>
      <w:r>
        <w:rPr>
          <w:rFonts w:ascii="Arial Narrow" w:hAnsi="Arial Narrow" w:cs="Arial"/>
        </w:rPr>
        <w:t xml:space="preserve">6.  Sign up for Safety Recall Alerts via email from the National Highway Traffic Safety Administration (NHTSA) </w:t>
      </w:r>
      <w:r w:rsidR="009C1E9C">
        <w:rPr>
          <w:rFonts w:ascii="Arial Narrow" w:hAnsi="Arial Narrow" w:cs="Arial"/>
        </w:rPr>
        <w:t>at:</w:t>
      </w:r>
    </w:p>
    <w:p w14:paraId="1AA42FE0" w14:textId="77777777" w:rsidR="00ED790E" w:rsidRPr="00ED790E" w:rsidRDefault="00ED790E" w:rsidP="00ED790E">
      <w:pPr>
        <w:autoSpaceDE w:val="0"/>
        <w:autoSpaceDN w:val="0"/>
        <w:adjustRightInd w:val="0"/>
        <w:spacing w:after="0" w:line="240" w:lineRule="auto"/>
        <w:ind w:left="720"/>
        <w:jc w:val="both"/>
        <w:rPr>
          <w:rFonts w:ascii="Arial Narrow" w:hAnsi="Arial Narrow" w:cs="Arial"/>
        </w:rPr>
      </w:pPr>
      <w:r>
        <w:rPr>
          <w:rFonts w:ascii="Arial Narrow" w:hAnsi="Arial Narrow" w:cs="Arial"/>
        </w:rPr>
        <w:t xml:space="preserve">   </w:t>
      </w:r>
      <w:r w:rsidRPr="00ED790E">
        <w:rPr>
          <w:rFonts w:ascii="Arial Narrow" w:hAnsi="Arial Narrow" w:cs="Arial"/>
        </w:rPr>
        <w:t xml:space="preserve">  </w:t>
      </w:r>
      <w:hyperlink r:id="rId21" w:history="1">
        <w:r w:rsidRPr="00ED790E">
          <w:rPr>
            <w:rStyle w:val="Hyperlink"/>
            <w:rFonts w:ascii="Arial Narrow" w:hAnsi="Arial Narrow" w:cs="Arial"/>
          </w:rPr>
          <w:t>https://www-odi.nhtsa.dog.gov/nhtsa/subscriptions</w:t>
        </w:r>
      </w:hyperlink>
    </w:p>
    <w:p w14:paraId="27CD7347" w14:textId="77777777" w:rsidR="007E0D88" w:rsidRDefault="007E0D88" w:rsidP="00310F78">
      <w:pPr>
        <w:jc w:val="both"/>
        <w:rPr>
          <w:rFonts w:ascii="Arial Narrow" w:hAnsi="Arial Narrow"/>
        </w:rPr>
      </w:pPr>
    </w:p>
    <w:p w14:paraId="619AED12" w14:textId="009CB57E" w:rsidR="007E0D88" w:rsidRPr="00F9007A" w:rsidRDefault="007E0D88" w:rsidP="00310F78">
      <w:pPr>
        <w:jc w:val="both"/>
        <w:rPr>
          <w:rFonts w:ascii="Arial Narrow" w:hAnsi="Arial Narrow"/>
          <w:color w:val="000000" w:themeColor="text1"/>
        </w:rPr>
      </w:pPr>
    </w:p>
    <w:p w14:paraId="0CF14A31" w14:textId="77777777" w:rsidR="000D794C" w:rsidRPr="000D794C" w:rsidRDefault="00EF33E9" w:rsidP="00310F78">
      <w:pPr>
        <w:spacing w:before="240" w:line="240" w:lineRule="auto"/>
        <w:jc w:val="both"/>
        <w:rPr>
          <w:rFonts w:ascii="Arial Narrow" w:hAnsi="Arial Narrow"/>
          <w:b/>
        </w:rPr>
      </w:pPr>
      <w:bookmarkStart w:id="3" w:name="_Toc348441394"/>
      <w:bookmarkStart w:id="4" w:name="_Toc348441627"/>
      <w:r>
        <w:rPr>
          <w:rFonts w:ascii="Arial Narrow" w:hAnsi="Arial Narrow"/>
          <w:b/>
        </w:rPr>
        <w:t>V</w:t>
      </w:r>
      <w:r w:rsidR="000D794C" w:rsidRPr="000D794C">
        <w:rPr>
          <w:rFonts w:ascii="Arial Narrow" w:hAnsi="Arial Narrow"/>
          <w:b/>
        </w:rPr>
        <w:t>EHICLE INSURANCE REQUIREMENTS</w:t>
      </w:r>
      <w:bookmarkEnd w:id="3"/>
      <w:bookmarkEnd w:id="4"/>
    </w:p>
    <w:p w14:paraId="1FB804BB" w14:textId="77777777" w:rsidR="000D794C" w:rsidRPr="000D794C" w:rsidRDefault="000D794C" w:rsidP="00310F78">
      <w:pPr>
        <w:pStyle w:val="ListParagraph"/>
        <w:numPr>
          <w:ilvl w:val="0"/>
          <w:numId w:val="15"/>
        </w:numPr>
        <w:spacing w:before="240"/>
        <w:jc w:val="both"/>
        <w:rPr>
          <w:rFonts w:ascii="Arial Narrow" w:hAnsi="Arial Narrow"/>
        </w:rPr>
      </w:pPr>
      <w:r w:rsidRPr="000D794C">
        <w:rPr>
          <w:rFonts w:ascii="Arial Narrow" w:hAnsi="Arial Narrow"/>
        </w:rPr>
        <w:t>Proof of insurance naming the Department as Loss Payee is required for all 5310 Program vehicles when received and annually thereafter until the vehicle meets its useful life and is released.</w:t>
      </w:r>
      <w:r w:rsidR="008A1612">
        <w:rPr>
          <w:rFonts w:ascii="Arial Narrow" w:hAnsi="Arial Narrow"/>
        </w:rPr>
        <w:t xml:space="preserve"> </w:t>
      </w:r>
      <w:r w:rsidRPr="000D794C">
        <w:rPr>
          <w:rFonts w:ascii="Arial Narrow" w:hAnsi="Arial Narrow"/>
        </w:rPr>
        <w:t>Since the Department is provided tort immunity in Arkansas, your policy does not need to name the Depar</w:t>
      </w:r>
      <w:r w:rsidR="008A1612">
        <w:rPr>
          <w:rFonts w:ascii="Arial Narrow" w:hAnsi="Arial Narrow"/>
        </w:rPr>
        <w:t>tment as an Additional Insured.</w:t>
      </w:r>
    </w:p>
    <w:p w14:paraId="5B5557AA" w14:textId="5513612F" w:rsidR="00E90448" w:rsidRDefault="000D794C" w:rsidP="00E90448">
      <w:pPr>
        <w:pStyle w:val="ListParagraph"/>
        <w:numPr>
          <w:ilvl w:val="0"/>
          <w:numId w:val="15"/>
        </w:numPr>
        <w:spacing w:before="240"/>
        <w:jc w:val="both"/>
        <w:rPr>
          <w:rFonts w:ascii="Arial Narrow" w:hAnsi="Arial Narrow"/>
        </w:rPr>
      </w:pPr>
      <w:r w:rsidRPr="00B45DBC">
        <w:rPr>
          <w:rFonts w:ascii="Arial Narrow" w:hAnsi="Arial Narrow"/>
        </w:rPr>
        <w:t>The Subrecipient shall elect a deductible amount pertaining to physical damage coverage that is not greater than $1,000; or, a lesser amount, so long as in the event of a loss, actual proceeds from the insurance coverage shall provide no less than eighty percent of the loss prior to applying a deductible.</w:t>
      </w:r>
    </w:p>
    <w:p w14:paraId="63841DF1" w14:textId="77777777" w:rsidR="00E90448" w:rsidRPr="00E90448" w:rsidRDefault="00E90448" w:rsidP="00E90448">
      <w:pPr>
        <w:pStyle w:val="ListParagraph"/>
        <w:spacing w:before="240"/>
        <w:ind w:left="360"/>
        <w:jc w:val="both"/>
        <w:rPr>
          <w:rFonts w:ascii="Arial Narrow" w:hAnsi="Arial Narrow"/>
        </w:rPr>
      </w:pPr>
    </w:p>
    <w:p w14:paraId="13F7659B" w14:textId="77777777" w:rsidR="000D794C" w:rsidRPr="0055741E" w:rsidRDefault="0055741E" w:rsidP="00310F78">
      <w:pPr>
        <w:jc w:val="both"/>
        <w:rPr>
          <w:rFonts w:ascii="Arial Narrow" w:hAnsi="Arial Narrow"/>
          <w:b/>
        </w:rPr>
      </w:pPr>
      <w:r w:rsidRPr="0055741E">
        <w:rPr>
          <w:rFonts w:ascii="Arial Narrow" w:hAnsi="Arial Narrow"/>
          <w:b/>
        </w:rPr>
        <w:t>RECORDS RETENTION</w:t>
      </w:r>
    </w:p>
    <w:p w14:paraId="1501A8E7" w14:textId="77777777" w:rsidR="000D794C" w:rsidRPr="000D794C" w:rsidRDefault="000D794C" w:rsidP="00310F78">
      <w:pPr>
        <w:spacing w:before="240" w:line="240" w:lineRule="auto"/>
        <w:jc w:val="both"/>
        <w:rPr>
          <w:rFonts w:ascii="Arial Narrow" w:hAnsi="Arial Narrow"/>
        </w:rPr>
      </w:pPr>
      <w:r w:rsidRPr="00F9007A">
        <w:rPr>
          <w:rFonts w:ascii="Arial Narrow" w:hAnsi="Arial Narrow"/>
        </w:rPr>
        <w:t>All 5310 program participants must follow federal standards as to records retention in documenting vehicle operation, maintenance and repair.</w:t>
      </w:r>
      <w:r w:rsidR="008A1612" w:rsidRPr="00F9007A">
        <w:rPr>
          <w:rFonts w:ascii="Arial Narrow" w:hAnsi="Arial Narrow"/>
        </w:rPr>
        <w:t xml:space="preserve"> </w:t>
      </w:r>
      <w:r w:rsidRPr="00F9007A">
        <w:rPr>
          <w:rFonts w:ascii="Arial Narrow" w:hAnsi="Arial Narrow"/>
        </w:rPr>
        <w:t xml:space="preserve">After a 5310 </w:t>
      </w:r>
      <w:r w:rsidR="005D6BF4" w:rsidRPr="00F9007A">
        <w:rPr>
          <w:rFonts w:ascii="Arial Narrow" w:hAnsi="Arial Narrow"/>
        </w:rPr>
        <w:t>v</w:t>
      </w:r>
      <w:r w:rsidRPr="00F9007A">
        <w:rPr>
          <w:rFonts w:ascii="Arial Narrow" w:hAnsi="Arial Narrow"/>
        </w:rPr>
        <w:t xml:space="preserve">ehicle is released from reporting requirements, records relating to that vehicle on the day of release shall be retained for no less than </w:t>
      </w:r>
      <w:r w:rsidR="003B1FDF" w:rsidRPr="00F9007A">
        <w:rPr>
          <w:rFonts w:ascii="Arial Narrow" w:hAnsi="Arial Narrow"/>
        </w:rPr>
        <w:t>48</w:t>
      </w:r>
      <w:r w:rsidRPr="00F9007A">
        <w:rPr>
          <w:rFonts w:ascii="Arial Narrow" w:hAnsi="Arial Narrow"/>
        </w:rPr>
        <w:t xml:space="preserve"> months</w:t>
      </w:r>
      <w:r w:rsidRPr="005C13AF">
        <w:rPr>
          <w:rFonts w:ascii="Arial Narrow" w:hAnsi="Arial Narrow"/>
        </w:rPr>
        <w:t>.</w:t>
      </w:r>
      <w:r w:rsidR="008A1612" w:rsidRPr="005C13AF">
        <w:rPr>
          <w:rFonts w:ascii="Arial Narrow" w:hAnsi="Arial Narrow"/>
        </w:rPr>
        <w:t xml:space="preserve"> </w:t>
      </w:r>
    </w:p>
    <w:p w14:paraId="7BB9653B" w14:textId="77777777" w:rsidR="000D794C" w:rsidRPr="0055741E" w:rsidRDefault="00826435" w:rsidP="00310F78">
      <w:pPr>
        <w:spacing w:before="240" w:line="240" w:lineRule="auto"/>
        <w:jc w:val="both"/>
        <w:rPr>
          <w:rFonts w:ascii="Arial Narrow" w:hAnsi="Arial Narrow"/>
          <w:b/>
        </w:rPr>
      </w:pPr>
      <w:r w:rsidRPr="0055741E">
        <w:rPr>
          <w:rFonts w:ascii="Arial Narrow" w:hAnsi="Arial Narrow"/>
          <w:b/>
        </w:rPr>
        <w:t>VEHICLE RELEASE</w:t>
      </w:r>
      <w:r w:rsidR="00B45DBC">
        <w:rPr>
          <w:rFonts w:ascii="Arial Narrow" w:hAnsi="Arial Narrow"/>
          <w:b/>
        </w:rPr>
        <w:t xml:space="preserve">, </w:t>
      </w:r>
      <w:r>
        <w:rPr>
          <w:rFonts w:ascii="Arial Narrow" w:hAnsi="Arial Narrow"/>
          <w:b/>
        </w:rPr>
        <w:t>SALE</w:t>
      </w:r>
      <w:r w:rsidR="00B45DBC">
        <w:rPr>
          <w:rFonts w:ascii="Arial Narrow" w:hAnsi="Arial Narrow"/>
          <w:b/>
        </w:rPr>
        <w:t xml:space="preserve">, AND </w:t>
      </w:r>
      <w:r>
        <w:rPr>
          <w:rFonts w:ascii="Arial Narrow" w:hAnsi="Arial Narrow"/>
          <w:b/>
        </w:rPr>
        <w:t>DISPOSAL INSTRUCTIONS</w:t>
      </w:r>
    </w:p>
    <w:p w14:paraId="126D74EF" w14:textId="1E4A8EA2" w:rsidR="000D794C" w:rsidRPr="000D794C" w:rsidRDefault="000D794C" w:rsidP="00310F78">
      <w:pPr>
        <w:spacing w:before="240" w:line="240" w:lineRule="auto"/>
        <w:jc w:val="both"/>
        <w:rPr>
          <w:rFonts w:ascii="Arial Narrow" w:hAnsi="Arial Narrow"/>
        </w:rPr>
      </w:pPr>
      <w:r w:rsidRPr="000D794C">
        <w:rPr>
          <w:rFonts w:ascii="Arial Narrow" w:hAnsi="Arial Narrow"/>
        </w:rPr>
        <w:t>Only the Department will determine if/when a subrecipient’s vehicle has met its useful life.</w:t>
      </w:r>
      <w:r w:rsidR="008A1612">
        <w:rPr>
          <w:rFonts w:ascii="Arial Narrow" w:hAnsi="Arial Narrow"/>
        </w:rPr>
        <w:t xml:space="preserve"> </w:t>
      </w:r>
      <w:r w:rsidRPr="000D794C">
        <w:rPr>
          <w:rFonts w:ascii="Arial Narrow" w:hAnsi="Arial Narrow"/>
        </w:rPr>
        <w:t>Vehicles meeting the minimum service years and/or minimum miles</w:t>
      </w:r>
      <w:r w:rsidR="0055741E">
        <w:rPr>
          <w:rFonts w:ascii="Arial Narrow" w:hAnsi="Arial Narrow"/>
        </w:rPr>
        <w:t xml:space="preserve"> (</w:t>
      </w:r>
      <w:r w:rsidR="0055741E" w:rsidRPr="000D794C">
        <w:rPr>
          <w:rFonts w:ascii="Arial Narrow" w:hAnsi="Arial Narrow"/>
        </w:rPr>
        <w:t>Vans= 4 years and/or 100,000 miles, Buses = 5 years and/or 150,000 miles.</w:t>
      </w:r>
      <w:r w:rsidR="0055741E">
        <w:rPr>
          <w:rFonts w:ascii="Arial Narrow" w:hAnsi="Arial Narrow"/>
        </w:rPr>
        <w:t>)</w:t>
      </w:r>
      <w:r w:rsidR="001A72D2">
        <w:rPr>
          <w:rFonts w:ascii="Arial Narrow" w:hAnsi="Arial Narrow"/>
        </w:rPr>
        <w:t xml:space="preserve"> </w:t>
      </w:r>
      <w:r w:rsidRPr="000D794C">
        <w:rPr>
          <w:rFonts w:ascii="Arial Narrow" w:hAnsi="Arial Narrow"/>
        </w:rPr>
        <w:t>are considered for release and are released on a case-by-case basis, based on the</w:t>
      </w:r>
      <w:r w:rsidR="005D6BF4" w:rsidRPr="000D794C">
        <w:rPr>
          <w:rFonts w:ascii="Arial Narrow" w:hAnsi="Arial Narrow"/>
        </w:rPr>
        <w:t xml:space="preserve"> ending odometer</w:t>
      </w:r>
      <w:r w:rsidRPr="000D794C">
        <w:rPr>
          <w:rFonts w:ascii="Arial Narrow" w:hAnsi="Arial Narrow"/>
        </w:rPr>
        <w:t xml:space="preserve"> reading from the most recent QPM Report.</w:t>
      </w:r>
      <w:r w:rsidR="008A1612">
        <w:rPr>
          <w:rFonts w:ascii="Arial Narrow" w:hAnsi="Arial Narrow"/>
        </w:rPr>
        <w:t xml:space="preserve"> </w:t>
      </w:r>
      <w:r w:rsidR="00DD1AC9">
        <w:rPr>
          <w:rFonts w:ascii="Arial Narrow" w:hAnsi="Arial Narrow"/>
        </w:rPr>
        <w:t>The Public Transportation Administrator will make the final decision regarding releases.</w:t>
      </w:r>
    </w:p>
    <w:p w14:paraId="0C2BA8E7" w14:textId="77777777" w:rsidR="000D794C" w:rsidRPr="000D794C" w:rsidRDefault="000D794C" w:rsidP="00310F78">
      <w:pPr>
        <w:spacing w:before="240" w:line="240" w:lineRule="auto"/>
        <w:jc w:val="both"/>
        <w:rPr>
          <w:rFonts w:ascii="Arial Narrow" w:hAnsi="Arial Narrow"/>
        </w:rPr>
      </w:pPr>
      <w:r w:rsidRPr="000D794C">
        <w:rPr>
          <w:rFonts w:ascii="Arial Narrow" w:hAnsi="Arial Narrow"/>
        </w:rPr>
        <w:t xml:space="preserve">To ensure compliance with Program limitations, and avoid potential penalties, the process specified by the Department must be followed in the sale and disposal of Section 5310 </w:t>
      </w:r>
      <w:r w:rsidR="005D6BF4" w:rsidRPr="000D794C">
        <w:rPr>
          <w:rFonts w:ascii="Arial Narrow" w:hAnsi="Arial Narrow"/>
        </w:rPr>
        <w:t>pr</w:t>
      </w:r>
      <w:r w:rsidRPr="000D794C">
        <w:rPr>
          <w:rFonts w:ascii="Arial Narrow" w:hAnsi="Arial Narrow"/>
        </w:rPr>
        <w:t>ogram vehicle. If the Department releases a vehicle, a Notice of Release along with the Vehicle Title, Lien Release and Inventory Control Reporting Form will be sent to the Subrecipient Agency.</w:t>
      </w:r>
      <w:r w:rsidR="008A1612">
        <w:rPr>
          <w:rFonts w:ascii="Arial Narrow" w:hAnsi="Arial Narrow"/>
        </w:rPr>
        <w:t xml:space="preserve"> </w:t>
      </w:r>
      <w:r w:rsidRPr="000D794C">
        <w:rPr>
          <w:rFonts w:ascii="Arial Narrow" w:hAnsi="Arial Narrow"/>
        </w:rPr>
        <w:t xml:space="preserve">Once released, capital inventory items may be retained, sold or otherwise disposed of provided that the agency complies with FTA/Department rules limiting sale and disposition. </w:t>
      </w:r>
    </w:p>
    <w:p w14:paraId="01FB629D" w14:textId="77777777" w:rsidR="000D794C" w:rsidRPr="000D794C" w:rsidRDefault="000D794C" w:rsidP="00310F78">
      <w:pPr>
        <w:spacing w:before="240" w:line="240" w:lineRule="auto"/>
        <w:jc w:val="both"/>
        <w:rPr>
          <w:rFonts w:ascii="Arial Narrow" w:hAnsi="Arial Narrow"/>
        </w:rPr>
      </w:pPr>
      <w:r w:rsidRPr="000D794C">
        <w:rPr>
          <w:rFonts w:ascii="Arial Narrow" w:hAnsi="Arial Narrow"/>
        </w:rPr>
        <w:t xml:space="preserve">The status of released vehicles (sold/retained) is disclosed in the annual application for Capital Assistance. </w:t>
      </w:r>
    </w:p>
    <w:p w14:paraId="2402D975" w14:textId="77777777" w:rsidR="000D794C" w:rsidRPr="000D794C" w:rsidRDefault="000D794C" w:rsidP="00310F78">
      <w:pPr>
        <w:spacing w:before="240" w:line="240" w:lineRule="auto"/>
        <w:jc w:val="both"/>
        <w:rPr>
          <w:rFonts w:ascii="Arial Narrow" w:hAnsi="Arial Narrow"/>
        </w:rPr>
      </w:pPr>
      <w:r w:rsidRPr="000D794C">
        <w:rPr>
          <w:rFonts w:ascii="Arial Narrow" w:hAnsi="Arial Narrow"/>
        </w:rPr>
        <w:t>When a vehicle is released ensure that the following actions are taken.</w:t>
      </w:r>
    </w:p>
    <w:p w14:paraId="1C5D2EBB" w14:textId="77777777" w:rsidR="000D794C" w:rsidRPr="0055741E" w:rsidRDefault="000D794C" w:rsidP="00310F78">
      <w:pPr>
        <w:pStyle w:val="ListParagraph"/>
        <w:numPr>
          <w:ilvl w:val="0"/>
          <w:numId w:val="20"/>
        </w:numPr>
        <w:spacing w:before="240"/>
        <w:jc w:val="both"/>
        <w:rPr>
          <w:rFonts w:ascii="Arial Narrow" w:hAnsi="Arial Narrow"/>
          <w:sz w:val="22"/>
          <w:szCs w:val="22"/>
        </w:rPr>
      </w:pPr>
      <w:r w:rsidRPr="0055741E">
        <w:rPr>
          <w:rFonts w:ascii="Arial Narrow" w:hAnsi="Arial Narrow"/>
          <w:sz w:val="22"/>
          <w:szCs w:val="22"/>
        </w:rPr>
        <w:t>Please remove the Federal Transit Administration (FTA) license plate from the vehicle(s).</w:t>
      </w:r>
    </w:p>
    <w:p w14:paraId="6537BDCB" w14:textId="77777777" w:rsidR="000D794C" w:rsidRPr="0055741E" w:rsidRDefault="0055741E" w:rsidP="00310F78">
      <w:pPr>
        <w:spacing w:before="240" w:line="240" w:lineRule="auto"/>
        <w:jc w:val="both"/>
        <w:rPr>
          <w:rFonts w:ascii="Arial Narrow" w:hAnsi="Arial Narrow"/>
          <w:b/>
        </w:rPr>
      </w:pPr>
      <w:r w:rsidRPr="0055741E">
        <w:rPr>
          <w:rFonts w:ascii="Arial Narrow" w:hAnsi="Arial Narrow"/>
          <w:b/>
        </w:rPr>
        <w:t>DRIVER’S DAILY TRIP REPORT</w:t>
      </w:r>
    </w:p>
    <w:p w14:paraId="26791061" w14:textId="1991F8B8" w:rsidR="000D794C" w:rsidRPr="000D794C" w:rsidRDefault="000D794C" w:rsidP="00310F78">
      <w:pPr>
        <w:spacing w:before="240" w:line="240" w:lineRule="auto"/>
        <w:jc w:val="both"/>
        <w:rPr>
          <w:rFonts w:ascii="Arial Narrow" w:hAnsi="Arial Narrow"/>
        </w:rPr>
      </w:pPr>
      <w:r w:rsidRPr="000D794C">
        <w:rPr>
          <w:rFonts w:ascii="Arial Narrow" w:hAnsi="Arial Narrow"/>
        </w:rPr>
        <w:t xml:space="preserve">The Daily Trip Report form </w:t>
      </w:r>
      <w:r w:rsidRPr="00586BB6">
        <w:rPr>
          <w:rFonts w:ascii="Arial Narrow" w:hAnsi="Arial Narrow"/>
        </w:rPr>
        <w:t xml:space="preserve">must </w:t>
      </w:r>
      <w:r w:rsidR="0086328B" w:rsidRPr="00586BB6">
        <w:rPr>
          <w:rFonts w:ascii="Arial Narrow" w:hAnsi="Arial Narrow"/>
        </w:rPr>
        <w:t xml:space="preserve">be </w:t>
      </w:r>
      <w:r w:rsidRPr="00586BB6">
        <w:rPr>
          <w:rFonts w:ascii="Arial Narrow" w:hAnsi="Arial Narrow"/>
        </w:rPr>
        <w:t>maintain</w:t>
      </w:r>
      <w:r w:rsidR="0086328B" w:rsidRPr="00586BB6">
        <w:rPr>
          <w:rFonts w:ascii="Arial Narrow" w:hAnsi="Arial Narrow"/>
        </w:rPr>
        <w:t>ed</w:t>
      </w:r>
      <w:r w:rsidRPr="000D794C">
        <w:rPr>
          <w:rFonts w:ascii="Arial Narrow" w:hAnsi="Arial Narrow"/>
        </w:rPr>
        <w:t xml:space="preserve"> for each vehicle operated under the 5310 program; recording each trip by Passenger Classification and Trip Purpose.</w:t>
      </w:r>
      <w:r w:rsidR="008A1612">
        <w:rPr>
          <w:rFonts w:ascii="Arial Narrow" w:hAnsi="Arial Narrow"/>
        </w:rPr>
        <w:t xml:space="preserve"> </w:t>
      </w:r>
    </w:p>
    <w:p w14:paraId="0D7627D7" w14:textId="77777777" w:rsidR="000D794C" w:rsidRPr="000D794C" w:rsidRDefault="000D794C" w:rsidP="00310F78">
      <w:pPr>
        <w:spacing w:before="240" w:line="240" w:lineRule="auto"/>
        <w:jc w:val="both"/>
        <w:rPr>
          <w:rFonts w:ascii="Arial Narrow" w:hAnsi="Arial Narrow"/>
        </w:rPr>
      </w:pPr>
      <w:r w:rsidRPr="000D794C">
        <w:rPr>
          <w:rFonts w:ascii="Arial Narrow" w:hAnsi="Arial Narrow"/>
        </w:rPr>
        <w:t xml:space="preserve">A unique record must be made for each day of vehicle operation, recording: </w:t>
      </w:r>
    </w:p>
    <w:p w14:paraId="08E32B57" w14:textId="77777777" w:rsidR="000D794C" w:rsidRPr="0055741E" w:rsidRDefault="000D794C" w:rsidP="00310F78">
      <w:pPr>
        <w:pStyle w:val="ListParagraph"/>
        <w:numPr>
          <w:ilvl w:val="0"/>
          <w:numId w:val="22"/>
        </w:numPr>
        <w:spacing w:before="240"/>
        <w:jc w:val="both"/>
        <w:rPr>
          <w:rFonts w:ascii="Arial Narrow" w:hAnsi="Arial Narrow"/>
          <w:sz w:val="22"/>
        </w:rPr>
      </w:pPr>
      <w:r w:rsidRPr="0055741E">
        <w:rPr>
          <w:rFonts w:ascii="Arial Narrow" w:hAnsi="Arial Narrow"/>
          <w:sz w:val="22"/>
        </w:rPr>
        <w:t xml:space="preserve">The beginning and ending odometer reading for each </w:t>
      </w:r>
      <w:r w:rsidR="008A1612">
        <w:rPr>
          <w:rFonts w:ascii="Arial Narrow" w:hAnsi="Arial Narrow"/>
          <w:sz w:val="22"/>
        </w:rPr>
        <w:t>day of operation-in whole miles.</w:t>
      </w:r>
      <w:r w:rsidRPr="0055741E">
        <w:rPr>
          <w:rFonts w:ascii="Arial Narrow" w:hAnsi="Arial Narrow"/>
          <w:sz w:val="22"/>
        </w:rPr>
        <w:t xml:space="preserve"> </w:t>
      </w:r>
    </w:p>
    <w:p w14:paraId="0E025FFB" w14:textId="77777777" w:rsidR="000D794C" w:rsidRPr="0055741E" w:rsidRDefault="000D794C" w:rsidP="00310F78">
      <w:pPr>
        <w:pStyle w:val="ListParagraph"/>
        <w:numPr>
          <w:ilvl w:val="0"/>
          <w:numId w:val="22"/>
        </w:numPr>
        <w:spacing w:before="240"/>
        <w:jc w:val="both"/>
        <w:rPr>
          <w:rFonts w:ascii="Arial Narrow" w:hAnsi="Arial Narrow"/>
          <w:sz w:val="22"/>
        </w:rPr>
      </w:pPr>
      <w:r w:rsidRPr="0055741E">
        <w:rPr>
          <w:rFonts w:ascii="Arial Narrow" w:hAnsi="Arial Narrow"/>
          <w:sz w:val="22"/>
        </w:rPr>
        <w:t>The number of passengers transported for each day of operati</w:t>
      </w:r>
      <w:r w:rsidR="008A1612">
        <w:rPr>
          <w:rFonts w:ascii="Arial Narrow" w:hAnsi="Arial Narrow"/>
          <w:sz w:val="22"/>
        </w:rPr>
        <w:t>on by Passenger Classification.</w:t>
      </w:r>
    </w:p>
    <w:p w14:paraId="0C28DC94" w14:textId="77777777" w:rsidR="000D794C" w:rsidRPr="0055741E" w:rsidRDefault="000D794C" w:rsidP="00310F78">
      <w:pPr>
        <w:pStyle w:val="ListParagraph"/>
        <w:numPr>
          <w:ilvl w:val="0"/>
          <w:numId w:val="22"/>
        </w:numPr>
        <w:spacing w:before="240"/>
        <w:jc w:val="both"/>
        <w:rPr>
          <w:rFonts w:ascii="Arial Narrow" w:hAnsi="Arial Narrow"/>
          <w:sz w:val="22"/>
        </w:rPr>
      </w:pPr>
      <w:r w:rsidRPr="0055741E">
        <w:rPr>
          <w:rFonts w:ascii="Arial Narrow" w:hAnsi="Arial Narrow"/>
          <w:sz w:val="22"/>
        </w:rPr>
        <w:t>Each passenger’s destination, by trip purpose.</w:t>
      </w:r>
      <w:r w:rsidR="008A1612">
        <w:rPr>
          <w:rFonts w:ascii="Arial Narrow" w:hAnsi="Arial Narrow"/>
          <w:sz w:val="22"/>
        </w:rPr>
        <w:t xml:space="preserve"> </w:t>
      </w:r>
    </w:p>
    <w:p w14:paraId="16A2DCAE" w14:textId="77777777" w:rsidR="000D794C" w:rsidRPr="0055741E" w:rsidRDefault="000D794C" w:rsidP="00310F78">
      <w:pPr>
        <w:pStyle w:val="ListParagraph"/>
        <w:numPr>
          <w:ilvl w:val="0"/>
          <w:numId w:val="22"/>
        </w:numPr>
        <w:spacing w:before="240"/>
        <w:jc w:val="both"/>
        <w:rPr>
          <w:rFonts w:ascii="Arial Narrow" w:hAnsi="Arial Narrow"/>
          <w:sz w:val="22"/>
        </w:rPr>
      </w:pPr>
      <w:r w:rsidRPr="0055741E">
        <w:rPr>
          <w:rFonts w:ascii="Arial Narrow" w:hAnsi="Arial Narrow"/>
          <w:sz w:val="22"/>
        </w:rPr>
        <w:t>The Passenger Classification of each person entering the vehi</w:t>
      </w:r>
      <w:r w:rsidR="008A1612">
        <w:rPr>
          <w:rFonts w:ascii="Arial Narrow" w:hAnsi="Arial Narrow"/>
          <w:sz w:val="22"/>
        </w:rPr>
        <w:t>cle (Senior, Disabled or Other).</w:t>
      </w:r>
    </w:p>
    <w:p w14:paraId="00F8BA8F" w14:textId="77777777" w:rsidR="000D794C" w:rsidRPr="0055741E" w:rsidRDefault="000D794C" w:rsidP="00310F78">
      <w:pPr>
        <w:pStyle w:val="ListParagraph"/>
        <w:numPr>
          <w:ilvl w:val="0"/>
          <w:numId w:val="22"/>
        </w:numPr>
        <w:spacing w:before="240"/>
        <w:jc w:val="both"/>
        <w:rPr>
          <w:rFonts w:ascii="Arial Narrow" w:hAnsi="Arial Narrow"/>
          <w:sz w:val="22"/>
        </w:rPr>
      </w:pPr>
      <w:r w:rsidRPr="0055741E">
        <w:rPr>
          <w:rFonts w:ascii="Arial Narrow" w:hAnsi="Arial Narrow"/>
          <w:sz w:val="22"/>
        </w:rPr>
        <w:t>The desired destination of each passenger in the column titled Trip Purposes.</w:t>
      </w:r>
      <w:r w:rsidR="008A1612">
        <w:rPr>
          <w:rFonts w:ascii="Arial Narrow" w:hAnsi="Arial Narrow"/>
          <w:sz w:val="22"/>
        </w:rPr>
        <w:t xml:space="preserve"> </w:t>
      </w:r>
    </w:p>
    <w:p w14:paraId="6119AE07" w14:textId="77777777" w:rsidR="000D794C" w:rsidRPr="000D794C" w:rsidRDefault="000D794C" w:rsidP="00310F78">
      <w:pPr>
        <w:spacing w:before="240" w:line="240" w:lineRule="auto"/>
        <w:jc w:val="both"/>
        <w:rPr>
          <w:rFonts w:ascii="Arial Narrow" w:hAnsi="Arial Narrow"/>
        </w:rPr>
      </w:pPr>
      <w:r w:rsidRPr="000D794C">
        <w:rPr>
          <w:rFonts w:ascii="Arial Narrow" w:hAnsi="Arial Narrow"/>
        </w:rPr>
        <w:lastRenderedPageBreak/>
        <w:t>Follow this process at all times the vehicle is in service.</w:t>
      </w:r>
      <w:r w:rsidR="008A1612">
        <w:rPr>
          <w:rFonts w:ascii="Arial Narrow" w:hAnsi="Arial Narrow"/>
        </w:rPr>
        <w:t xml:space="preserve"> </w:t>
      </w:r>
      <w:r w:rsidRPr="000D794C">
        <w:rPr>
          <w:rFonts w:ascii="Arial Narrow" w:hAnsi="Arial Narrow"/>
        </w:rPr>
        <w:t xml:space="preserve">Each time </w:t>
      </w:r>
      <w:proofErr w:type="gramStart"/>
      <w:r w:rsidRPr="000D794C">
        <w:rPr>
          <w:rFonts w:ascii="Arial Narrow" w:hAnsi="Arial Narrow"/>
        </w:rPr>
        <w:t>you</w:t>
      </w:r>
      <w:proofErr w:type="gramEnd"/>
      <w:r w:rsidRPr="000D794C">
        <w:rPr>
          <w:rFonts w:ascii="Arial Narrow" w:hAnsi="Arial Narrow"/>
        </w:rPr>
        <w:t xml:space="preserve"> pick-up a passenger you will enter a Passenger Classification and trip purpose as a new entry-even if you dropped them off and are back to pick them up. </w:t>
      </w:r>
    </w:p>
    <w:p w14:paraId="31363795" w14:textId="77777777" w:rsidR="000D794C" w:rsidRPr="0055741E" w:rsidRDefault="000D794C" w:rsidP="00310F78">
      <w:pPr>
        <w:spacing w:before="240" w:line="240" w:lineRule="auto"/>
        <w:jc w:val="both"/>
        <w:rPr>
          <w:rFonts w:ascii="Arial Narrow" w:hAnsi="Arial Narrow"/>
          <w:b/>
        </w:rPr>
      </w:pPr>
      <w:r w:rsidRPr="0055741E">
        <w:rPr>
          <w:rFonts w:ascii="Arial Narrow" w:hAnsi="Arial Narrow"/>
          <w:b/>
        </w:rPr>
        <w:t xml:space="preserve">NOTES: </w:t>
      </w:r>
    </w:p>
    <w:p w14:paraId="07FF29CC" w14:textId="77777777" w:rsidR="000D794C" w:rsidRPr="0055741E" w:rsidRDefault="000D794C" w:rsidP="00310F78">
      <w:pPr>
        <w:pStyle w:val="ListParagraph"/>
        <w:numPr>
          <w:ilvl w:val="0"/>
          <w:numId w:val="24"/>
        </w:numPr>
        <w:spacing w:before="240"/>
        <w:jc w:val="both"/>
        <w:rPr>
          <w:rFonts w:ascii="Arial Narrow" w:hAnsi="Arial Narrow"/>
          <w:sz w:val="22"/>
        </w:rPr>
      </w:pPr>
      <w:r w:rsidRPr="0055741E">
        <w:rPr>
          <w:rFonts w:ascii="Arial Narrow" w:hAnsi="Arial Narrow"/>
          <w:sz w:val="22"/>
        </w:rPr>
        <w:t xml:space="preserve">Report Non-Ambulatory Trips only if the vehicle is equipped with a lift or ramp. This count includes anyone who enters the vehicle using the lift or ramp and may or may not involve a mobility device. </w:t>
      </w:r>
    </w:p>
    <w:p w14:paraId="62F32257" w14:textId="77777777" w:rsidR="000D794C" w:rsidRPr="0055741E" w:rsidRDefault="000D794C" w:rsidP="00310F78">
      <w:pPr>
        <w:pStyle w:val="ListParagraph"/>
        <w:numPr>
          <w:ilvl w:val="0"/>
          <w:numId w:val="24"/>
        </w:numPr>
        <w:spacing w:before="240"/>
        <w:jc w:val="both"/>
        <w:rPr>
          <w:rFonts w:ascii="Arial Narrow" w:hAnsi="Arial Narrow"/>
          <w:sz w:val="22"/>
        </w:rPr>
      </w:pPr>
      <w:r w:rsidRPr="0055741E">
        <w:rPr>
          <w:rFonts w:ascii="Arial Narrow" w:hAnsi="Arial Narrow"/>
          <w:sz w:val="22"/>
        </w:rPr>
        <w:t>If a person is both a Senior</w:t>
      </w:r>
      <w:r w:rsidR="00A85FFC">
        <w:rPr>
          <w:rFonts w:ascii="Arial Narrow" w:hAnsi="Arial Narrow"/>
          <w:sz w:val="22"/>
        </w:rPr>
        <w:t xml:space="preserve"> and </w:t>
      </w:r>
      <w:r w:rsidR="00A85FFC" w:rsidRPr="0055741E">
        <w:rPr>
          <w:rFonts w:ascii="Arial Narrow" w:hAnsi="Arial Narrow"/>
          <w:sz w:val="22"/>
        </w:rPr>
        <w:t>Disabled,</w:t>
      </w:r>
      <w:r w:rsidRPr="0055741E">
        <w:rPr>
          <w:rFonts w:ascii="Arial Narrow" w:hAnsi="Arial Narrow"/>
          <w:sz w:val="22"/>
        </w:rPr>
        <w:t xml:space="preserve"> the driver should use their discretion when recording the person’s Passenger Classification.</w:t>
      </w:r>
      <w:r w:rsidR="008A1612">
        <w:rPr>
          <w:rFonts w:ascii="Arial Narrow" w:hAnsi="Arial Narrow"/>
          <w:sz w:val="22"/>
        </w:rPr>
        <w:t xml:space="preserve"> </w:t>
      </w:r>
      <w:r w:rsidRPr="0055741E">
        <w:rPr>
          <w:rFonts w:ascii="Arial Narrow" w:hAnsi="Arial Narrow"/>
          <w:sz w:val="22"/>
        </w:rPr>
        <w:t>At no time should a passenger be classified in more than one column.</w:t>
      </w:r>
      <w:r w:rsidR="008A1612">
        <w:rPr>
          <w:rFonts w:ascii="Arial Narrow" w:hAnsi="Arial Narrow"/>
          <w:sz w:val="22"/>
        </w:rPr>
        <w:t xml:space="preserve"> </w:t>
      </w:r>
    </w:p>
    <w:p w14:paraId="24795C64" w14:textId="77777777" w:rsidR="000D794C" w:rsidRPr="0055741E" w:rsidRDefault="000D794C" w:rsidP="00310F78">
      <w:pPr>
        <w:pStyle w:val="ListParagraph"/>
        <w:numPr>
          <w:ilvl w:val="0"/>
          <w:numId w:val="24"/>
        </w:numPr>
        <w:spacing w:before="240"/>
        <w:jc w:val="both"/>
        <w:rPr>
          <w:rFonts w:ascii="Arial Narrow" w:hAnsi="Arial Narrow"/>
          <w:sz w:val="22"/>
        </w:rPr>
      </w:pPr>
      <w:r w:rsidRPr="0055741E">
        <w:rPr>
          <w:rFonts w:ascii="Arial Narrow" w:hAnsi="Arial Narrow"/>
          <w:sz w:val="22"/>
        </w:rPr>
        <w:t>Record each leg of the trip to reflect a trip to the next destination.</w:t>
      </w:r>
    </w:p>
    <w:p w14:paraId="5EDA3AAC" w14:textId="77777777" w:rsidR="000D794C" w:rsidRPr="0055741E" w:rsidRDefault="000D794C" w:rsidP="00310F78">
      <w:pPr>
        <w:pStyle w:val="ListParagraph"/>
        <w:numPr>
          <w:ilvl w:val="0"/>
          <w:numId w:val="23"/>
        </w:numPr>
        <w:spacing w:before="240"/>
        <w:jc w:val="both"/>
        <w:rPr>
          <w:rFonts w:ascii="Arial Narrow" w:hAnsi="Arial Narrow"/>
          <w:sz w:val="22"/>
        </w:rPr>
      </w:pPr>
      <w:r w:rsidRPr="0055741E">
        <w:rPr>
          <w:rFonts w:ascii="Arial Narrow" w:hAnsi="Arial Narrow"/>
          <w:sz w:val="22"/>
        </w:rPr>
        <w:t>Since each leg of the trip allows for a new Trip Purpose, there is never more than one purpose for a passenger’s trip.</w:t>
      </w:r>
      <w:r w:rsidR="008A1612">
        <w:rPr>
          <w:rFonts w:ascii="Arial Narrow" w:hAnsi="Arial Narrow"/>
          <w:sz w:val="22"/>
        </w:rPr>
        <w:t xml:space="preserve"> </w:t>
      </w:r>
      <w:r w:rsidRPr="0055741E">
        <w:rPr>
          <w:rFonts w:ascii="Arial Narrow" w:hAnsi="Arial Narrow"/>
          <w:sz w:val="22"/>
        </w:rPr>
        <w:t xml:space="preserve">If a passenger is doing several things at one location, pick one for that leg of the trip. </w:t>
      </w:r>
    </w:p>
    <w:p w14:paraId="7509CA39" w14:textId="77777777" w:rsidR="000D794C" w:rsidRPr="0055741E" w:rsidRDefault="000D794C" w:rsidP="00310F78">
      <w:pPr>
        <w:pStyle w:val="ListParagraph"/>
        <w:numPr>
          <w:ilvl w:val="0"/>
          <w:numId w:val="23"/>
        </w:numPr>
        <w:spacing w:before="240"/>
        <w:jc w:val="both"/>
        <w:rPr>
          <w:rFonts w:ascii="Arial Narrow" w:hAnsi="Arial Narrow"/>
          <w:sz w:val="22"/>
        </w:rPr>
      </w:pPr>
      <w:r w:rsidRPr="0055741E">
        <w:rPr>
          <w:rFonts w:ascii="Arial Narrow" w:hAnsi="Arial Narrow"/>
          <w:sz w:val="22"/>
        </w:rPr>
        <w:t>If an employee or volunteer needs to assist a passenger for any reason, the employee’s trip is recorded under Agency and in the Other category.</w:t>
      </w:r>
      <w:r w:rsidR="008A1612">
        <w:rPr>
          <w:rFonts w:ascii="Arial Narrow" w:hAnsi="Arial Narrow"/>
          <w:sz w:val="22"/>
        </w:rPr>
        <w:t xml:space="preserve"> </w:t>
      </w:r>
      <w:r w:rsidRPr="0055741E">
        <w:rPr>
          <w:rFonts w:ascii="Arial Narrow" w:hAnsi="Arial Narrow"/>
          <w:sz w:val="22"/>
        </w:rPr>
        <w:t>If an Attendant (Caretaker) needs to accompany a passenger to an appointment, record their trip in the other category and under the same trip purpose as the passenger.</w:t>
      </w:r>
      <w:r w:rsidR="008A1612">
        <w:rPr>
          <w:rFonts w:ascii="Arial Narrow" w:hAnsi="Arial Narrow"/>
          <w:sz w:val="22"/>
        </w:rPr>
        <w:t xml:space="preserve"> </w:t>
      </w:r>
    </w:p>
    <w:p w14:paraId="139FE293" w14:textId="77777777" w:rsidR="008A1612" w:rsidRPr="005E4938" w:rsidRDefault="000D794C" w:rsidP="00310F78">
      <w:pPr>
        <w:pStyle w:val="ListParagraph"/>
        <w:numPr>
          <w:ilvl w:val="0"/>
          <w:numId w:val="23"/>
        </w:numPr>
        <w:spacing w:before="240"/>
        <w:jc w:val="both"/>
        <w:rPr>
          <w:rFonts w:ascii="Arial Narrow" w:hAnsi="Arial Narrow"/>
          <w:sz w:val="22"/>
        </w:rPr>
      </w:pPr>
      <w:r w:rsidRPr="005E4938">
        <w:rPr>
          <w:rFonts w:ascii="Arial Narrow" w:hAnsi="Arial Narrow"/>
          <w:sz w:val="22"/>
        </w:rPr>
        <w:t>Home-delivered meals are not counted as passengers.</w:t>
      </w:r>
    </w:p>
    <w:p w14:paraId="77C3CA3C" w14:textId="77777777" w:rsidR="008A1612" w:rsidRDefault="008A1612">
      <w:pPr>
        <w:rPr>
          <w:rFonts w:ascii="Arial Narrow" w:eastAsia="Times New Roman" w:hAnsi="Arial Narrow" w:cs="Times New Roman"/>
          <w:szCs w:val="20"/>
        </w:rPr>
      </w:pPr>
      <w:r>
        <w:rPr>
          <w:rFonts w:ascii="Arial Narrow" w:hAnsi="Arial Narrow"/>
        </w:rPr>
        <w:br w:type="page"/>
      </w:r>
    </w:p>
    <w:p w14:paraId="2D325FC7" w14:textId="6C5E828C" w:rsidR="000D794C" w:rsidRPr="0055741E" w:rsidRDefault="0086328B" w:rsidP="00310F78">
      <w:pPr>
        <w:spacing w:before="240" w:line="240" w:lineRule="auto"/>
        <w:jc w:val="both"/>
        <w:rPr>
          <w:rFonts w:ascii="Arial Narrow" w:hAnsi="Arial Narrow"/>
          <w:b/>
        </w:rPr>
      </w:pPr>
      <w:r w:rsidRPr="00E90448">
        <w:rPr>
          <w:rFonts w:ascii="Arial Narrow" w:hAnsi="Arial Narrow"/>
          <w:b/>
        </w:rPr>
        <w:lastRenderedPageBreak/>
        <w:t>Examples</w:t>
      </w:r>
      <w:r>
        <w:rPr>
          <w:rFonts w:ascii="Arial Narrow" w:hAnsi="Arial Narrow"/>
          <w:b/>
          <w:highlight w:val="magenta"/>
        </w:rPr>
        <w:t xml:space="preserve"> </w:t>
      </w:r>
    </w:p>
    <w:p w14:paraId="00911210" w14:textId="77777777" w:rsidR="000D794C" w:rsidRPr="000D794C" w:rsidRDefault="000D794C" w:rsidP="00310F78">
      <w:pPr>
        <w:spacing w:before="240" w:line="240" w:lineRule="auto"/>
        <w:jc w:val="both"/>
        <w:rPr>
          <w:rFonts w:ascii="Arial Narrow" w:hAnsi="Arial Narrow"/>
        </w:rPr>
      </w:pPr>
      <w:r w:rsidRPr="000D794C">
        <w:rPr>
          <w:rFonts w:ascii="Arial Narrow" w:hAnsi="Arial Narrow"/>
        </w:rPr>
        <w:t>Forms on the following pages are provided as examples to improve the value of this handbook in staff training and program management. The most current versions of 5310 Program forms are always available on the Department website or by contacting the Department.</w:t>
      </w:r>
    </w:p>
    <w:p w14:paraId="586EAF33" w14:textId="77777777" w:rsidR="000D794C" w:rsidRPr="000D794C" w:rsidRDefault="000D794C" w:rsidP="000D794C">
      <w:pPr>
        <w:spacing w:before="240" w:line="240" w:lineRule="auto"/>
        <w:rPr>
          <w:rFonts w:ascii="Arial Narrow" w:hAnsi="Arial Narrow"/>
        </w:rPr>
      </w:pPr>
    </w:p>
    <w:p w14:paraId="29442AFF" w14:textId="77777777" w:rsidR="000D794C" w:rsidRPr="0055741E" w:rsidRDefault="000D794C" w:rsidP="0055741E">
      <w:pPr>
        <w:spacing w:before="240" w:line="240" w:lineRule="auto"/>
        <w:jc w:val="center"/>
        <w:rPr>
          <w:rFonts w:ascii="Arial Narrow" w:hAnsi="Arial Narrow"/>
        </w:rPr>
      </w:pPr>
      <w:r w:rsidRPr="0055741E">
        <w:rPr>
          <w:rFonts w:ascii="Arial Narrow" w:hAnsi="Arial Narrow"/>
        </w:rPr>
        <w:t xml:space="preserve">Please source all 5310 Program forms for reporting from our website, </w:t>
      </w:r>
      <w:hyperlink r:id="rId22" w:history="1">
        <w:r w:rsidRPr="001A1DBB">
          <w:rPr>
            <w:rStyle w:val="Hyperlink"/>
            <w:rFonts w:ascii="Arial Narrow" w:hAnsi="Arial Narrow"/>
          </w:rPr>
          <w:t>here</w:t>
        </w:r>
      </w:hyperlink>
      <w:r w:rsidRPr="0055741E">
        <w:rPr>
          <w:rFonts w:ascii="Arial Narrow" w:hAnsi="Arial Narrow"/>
        </w:rPr>
        <w:t>:</w:t>
      </w:r>
    </w:p>
    <w:p w14:paraId="3732340E" w14:textId="77777777" w:rsidR="000D794C" w:rsidRPr="0055741E" w:rsidRDefault="000D794C" w:rsidP="0055741E">
      <w:pPr>
        <w:spacing w:before="240" w:line="240" w:lineRule="auto"/>
        <w:jc w:val="center"/>
        <w:rPr>
          <w:rFonts w:ascii="Arial Narrow" w:hAnsi="Arial Narrow"/>
        </w:rPr>
      </w:pPr>
      <w:r w:rsidRPr="0055741E">
        <w:rPr>
          <w:rFonts w:ascii="Arial Narrow" w:hAnsi="Arial Narrow"/>
        </w:rPr>
        <w:t>For more information, contact your Section 5310 Program Manager:</w:t>
      </w:r>
    </w:p>
    <w:p w14:paraId="1C03D880" w14:textId="77777777" w:rsidR="00310F78" w:rsidRDefault="000D794C" w:rsidP="0055741E">
      <w:pPr>
        <w:spacing w:before="240" w:line="240" w:lineRule="auto"/>
        <w:jc w:val="center"/>
        <w:rPr>
          <w:rFonts w:ascii="Arial Narrow" w:hAnsi="Arial Narrow"/>
        </w:rPr>
      </w:pPr>
      <w:r w:rsidRPr="0055741E">
        <w:rPr>
          <w:rFonts w:ascii="Arial Narrow" w:hAnsi="Arial Narrow"/>
        </w:rPr>
        <w:t xml:space="preserve">Daniel Heidelberg: Phone at 501-569-4930, or E-mail at </w:t>
      </w:r>
      <w:hyperlink r:id="rId23" w:history="1">
        <w:r w:rsidR="00310F78" w:rsidRPr="00263E30">
          <w:rPr>
            <w:rStyle w:val="Hyperlink"/>
            <w:rFonts w:ascii="Arial Narrow" w:hAnsi="Arial Narrow"/>
          </w:rPr>
          <w:t>Daniel.Heidelberg@ardot.gov</w:t>
        </w:r>
      </w:hyperlink>
    </w:p>
    <w:p w14:paraId="5A95710D" w14:textId="77777777" w:rsidR="00760381" w:rsidRDefault="00760381">
      <w:pPr>
        <w:rPr>
          <w:rFonts w:ascii="Arial Narrow" w:hAnsi="Arial Narrow"/>
        </w:rPr>
      </w:pPr>
    </w:p>
    <w:p w14:paraId="321EF5A9" w14:textId="77777777" w:rsidR="00760381" w:rsidRDefault="00760381">
      <w:pPr>
        <w:rPr>
          <w:rFonts w:ascii="Arial Narrow" w:hAnsi="Arial Narrow"/>
        </w:rPr>
      </w:pPr>
    </w:p>
    <w:p w14:paraId="68C32A7C" w14:textId="77777777" w:rsidR="00467F30" w:rsidRDefault="00310F78">
      <w:pPr>
        <w:rPr>
          <w:rFonts w:ascii="Arial Narrow" w:hAnsi="Arial Narrow"/>
        </w:rPr>
      </w:pPr>
      <w:r>
        <w:rPr>
          <w:rFonts w:ascii="Arial Narrow" w:hAnsi="Arial Narrow"/>
        </w:rPr>
        <w:br w:type="page"/>
      </w:r>
    </w:p>
    <w:p w14:paraId="53822EF2" w14:textId="63CAB609" w:rsidR="0095775E" w:rsidRDefault="0095775E">
      <w:pPr>
        <w:rPr>
          <w:rFonts w:ascii="Arial Narrow" w:hAnsi="Arial Narrow"/>
        </w:rPr>
      </w:pPr>
      <w:r>
        <w:rPr>
          <w:rFonts w:ascii="Arial Narrow" w:hAnsi="Arial Narrow"/>
          <w:noProof/>
        </w:rPr>
        <w:lastRenderedPageBreak/>
        <w:drawing>
          <wp:inline distT="0" distB="0" distL="0" distR="0" wp14:anchorId="2473A49E" wp14:editId="3EC4592F">
            <wp:extent cx="6583680" cy="8513796"/>
            <wp:effectExtent l="0" t="0" r="7620" b="1905"/>
            <wp:docPr id="6" name="Picture 6" descr="B:\PT Staff\Danny Chidester\Website Updates\20200901 Pre-Trip Inspections\DailyPreTripIns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PT Staff\Danny Chidester\Website Updates\20200901 Pre-Trip Inspections\DailyPreTripInsp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83680" cy="8513796"/>
                    </a:xfrm>
                    <a:prstGeom prst="rect">
                      <a:avLst/>
                    </a:prstGeom>
                    <a:noFill/>
                    <a:ln>
                      <a:noFill/>
                    </a:ln>
                  </pic:spPr>
                </pic:pic>
              </a:graphicData>
            </a:graphic>
          </wp:inline>
        </w:drawing>
      </w:r>
    </w:p>
    <w:p w14:paraId="445BF1B8" w14:textId="77777777" w:rsidR="0095775E" w:rsidRDefault="0095775E">
      <w:pPr>
        <w:rPr>
          <w:rFonts w:ascii="Arial Narrow" w:hAnsi="Arial Narrow"/>
        </w:rPr>
      </w:pPr>
    </w:p>
    <w:p w14:paraId="2051C05C" w14:textId="77777777" w:rsidR="0095775E" w:rsidRDefault="0095775E">
      <w:pPr>
        <w:rPr>
          <w:rFonts w:ascii="Arial Narrow" w:hAnsi="Arial Narrow"/>
        </w:rPr>
      </w:pPr>
    </w:p>
    <w:p w14:paraId="7B4D5D30" w14:textId="4E3F7BB4" w:rsidR="0095775E" w:rsidRDefault="0095775E">
      <w:pPr>
        <w:rPr>
          <w:rFonts w:ascii="Arial Narrow" w:hAnsi="Arial Narrow"/>
        </w:rPr>
      </w:pPr>
      <w:r>
        <w:rPr>
          <w:rFonts w:ascii="Arial Narrow" w:hAnsi="Arial Narrow"/>
          <w:noProof/>
        </w:rPr>
        <w:lastRenderedPageBreak/>
        <w:drawing>
          <wp:inline distT="0" distB="0" distL="0" distR="0" wp14:anchorId="1048D750" wp14:editId="58453997">
            <wp:extent cx="6583680" cy="8513796"/>
            <wp:effectExtent l="0" t="0" r="7620" b="1905"/>
            <wp:docPr id="7" name="Picture 7" descr="B:\PT Staff\Danny Chidester\Website Updates\20200901 Pre-Trip Inspections\WklyPreTripIn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PT Staff\Danny Chidester\Website Updates\20200901 Pre-Trip Inspections\WklyPreTripInsp.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83680" cy="8513796"/>
                    </a:xfrm>
                    <a:prstGeom prst="rect">
                      <a:avLst/>
                    </a:prstGeom>
                    <a:noFill/>
                    <a:ln>
                      <a:noFill/>
                    </a:ln>
                  </pic:spPr>
                </pic:pic>
              </a:graphicData>
            </a:graphic>
          </wp:inline>
        </w:drawing>
      </w:r>
    </w:p>
    <w:p w14:paraId="61FCFD7C" w14:textId="77777777" w:rsidR="0095775E" w:rsidRDefault="0095775E">
      <w:pPr>
        <w:rPr>
          <w:rFonts w:ascii="Arial Narrow" w:hAnsi="Arial Narrow"/>
        </w:rPr>
      </w:pPr>
    </w:p>
    <w:p w14:paraId="473A5B29" w14:textId="77777777" w:rsidR="0095775E" w:rsidRDefault="0095775E">
      <w:pPr>
        <w:rPr>
          <w:rFonts w:ascii="Arial Narrow" w:hAnsi="Arial Narrow"/>
        </w:rPr>
      </w:pPr>
    </w:p>
    <w:p w14:paraId="3786E472" w14:textId="77777777" w:rsidR="0095775E" w:rsidRDefault="0095775E">
      <w:pPr>
        <w:rPr>
          <w:rFonts w:ascii="Arial Narrow" w:hAnsi="Arial Narrow"/>
        </w:rPr>
      </w:pPr>
    </w:p>
    <w:p w14:paraId="74064F0A" w14:textId="5BD42452" w:rsidR="0095775E" w:rsidRDefault="00D8577E">
      <w:pPr>
        <w:rPr>
          <w:rFonts w:ascii="Arial Narrow" w:hAnsi="Arial Narrow"/>
        </w:rPr>
      </w:pPr>
      <w:r>
        <w:rPr>
          <w:rFonts w:ascii="Arial Narrow" w:hAnsi="Arial Narrow"/>
          <w:noProof/>
        </w:rPr>
        <w:drawing>
          <wp:inline distT="0" distB="0" distL="0" distR="0" wp14:anchorId="1EA97561" wp14:editId="18E60254">
            <wp:extent cx="6583680" cy="8513796"/>
            <wp:effectExtent l="19050" t="19050" r="26670" b="20955"/>
            <wp:docPr id="4" name="Picture 4" descr="B:\PT Staff\Danny Chidester\Website Updates\20200903 Vehicle Maint. Books\2020 ArDOT Vehicle Maintenance Booklet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PT Staff\Danny Chidester\Website Updates\20200903 Vehicle Maint. Books\2020 ArDOT Vehicle Maintenance Booklet - Copy.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83680" cy="8513796"/>
                    </a:xfrm>
                    <a:prstGeom prst="rect">
                      <a:avLst/>
                    </a:prstGeom>
                    <a:noFill/>
                    <a:ln>
                      <a:solidFill>
                        <a:schemeClr val="tx1"/>
                      </a:solidFill>
                    </a:ln>
                  </pic:spPr>
                </pic:pic>
              </a:graphicData>
            </a:graphic>
          </wp:inline>
        </w:drawing>
      </w:r>
    </w:p>
    <w:p w14:paraId="31132294" w14:textId="77777777" w:rsidR="0095775E" w:rsidRDefault="0095775E">
      <w:pPr>
        <w:rPr>
          <w:rFonts w:ascii="Arial Narrow" w:hAnsi="Arial Narrow"/>
        </w:rPr>
        <w:sectPr w:rsidR="0095775E" w:rsidSect="00310F78">
          <w:pgSz w:w="12240" w:h="15840"/>
          <w:pgMar w:top="720" w:right="936" w:bottom="432" w:left="936" w:header="720" w:footer="720" w:gutter="0"/>
          <w:pgNumType w:start="1"/>
          <w:cols w:space="720"/>
          <w:docGrid w:linePitch="360"/>
        </w:sectPr>
      </w:pPr>
    </w:p>
    <w:p w14:paraId="24C81E12" w14:textId="77777777" w:rsidR="0095775E" w:rsidRDefault="0095775E" w:rsidP="0095775E">
      <w:pPr>
        <w:jc w:val="center"/>
        <w:rPr>
          <w:rFonts w:ascii="Arial Narrow" w:hAnsi="Arial Narrow"/>
        </w:rPr>
      </w:pPr>
      <w:r>
        <w:rPr>
          <w:rFonts w:ascii="Arial Narrow" w:hAnsi="Arial Narrow"/>
          <w:noProof/>
        </w:rPr>
        <w:lastRenderedPageBreak/>
        <w:drawing>
          <wp:inline distT="0" distB="0" distL="0" distR="0" wp14:anchorId="6785C41A" wp14:editId="2025B3C5">
            <wp:extent cx="9326880" cy="7207135"/>
            <wp:effectExtent l="0" t="0" r="7620" b="0"/>
            <wp:docPr id="3" name="Picture 3" descr="B:\PT Staff\Danny Chidester\Website Updates\20200901 Daily Trip Reports\Updated 5310DailyTrip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PT Staff\Danny Chidester\Website Updates\20200901 Daily Trip Reports\Updated 5310DailyTripRepor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26880" cy="7207135"/>
                    </a:xfrm>
                    <a:prstGeom prst="rect">
                      <a:avLst/>
                    </a:prstGeom>
                    <a:noFill/>
                    <a:ln>
                      <a:noFill/>
                    </a:ln>
                  </pic:spPr>
                </pic:pic>
              </a:graphicData>
            </a:graphic>
          </wp:inline>
        </w:drawing>
      </w:r>
    </w:p>
    <w:p w14:paraId="49C0AC7A" w14:textId="77777777" w:rsidR="0095775E" w:rsidRDefault="0095775E">
      <w:pPr>
        <w:rPr>
          <w:rFonts w:ascii="Arial Narrow" w:hAnsi="Arial Narrow"/>
        </w:rPr>
        <w:sectPr w:rsidR="0095775E" w:rsidSect="0095775E">
          <w:pgSz w:w="15840" w:h="12240" w:orient="landscape"/>
          <w:pgMar w:top="245" w:right="245" w:bottom="245" w:left="245" w:header="720" w:footer="720" w:gutter="0"/>
          <w:pgNumType w:start="1"/>
          <w:cols w:space="720"/>
          <w:docGrid w:linePitch="360"/>
        </w:sectPr>
      </w:pPr>
    </w:p>
    <w:p w14:paraId="3C75FAF6" w14:textId="64EA63E7" w:rsidR="00DB3A95" w:rsidRDefault="00DB3A95" w:rsidP="0055741E">
      <w:pPr>
        <w:spacing w:before="240" w:line="240" w:lineRule="auto"/>
        <w:jc w:val="center"/>
        <w:rPr>
          <w:rFonts w:ascii="Arial Narrow" w:hAnsi="Arial Narrow"/>
        </w:rPr>
      </w:pPr>
      <w:r>
        <w:rPr>
          <w:rFonts w:ascii="Arial Narrow" w:hAnsi="Arial Narrow"/>
          <w:noProof/>
        </w:rPr>
        <w:lastRenderedPageBreak/>
        <w:drawing>
          <wp:inline distT="0" distB="0" distL="0" distR="0" wp14:anchorId="4E635346" wp14:editId="1B38D857">
            <wp:extent cx="6583680" cy="8520056"/>
            <wp:effectExtent l="0" t="0" r="7620" b="0"/>
            <wp:docPr id="2" name="Picture 2" descr="B:\PT Staff\Danny Chidester\Website Updates\QPM Reporting Form\8252020_Current_QPM_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PT Staff\Danny Chidester\Website Updates\QPM Reporting Form\8252020_Current_QPM_Form.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83680" cy="8520056"/>
                    </a:xfrm>
                    <a:prstGeom prst="rect">
                      <a:avLst/>
                    </a:prstGeom>
                    <a:noFill/>
                    <a:ln>
                      <a:noFill/>
                    </a:ln>
                  </pic:spPr>
                </pic:pic>
              </a:graphicData>
            </a:graphic>
          </wp:inline>
        </w:drawing>
      </w:r>
    </w:p>
    <w:p w14:paraId="15298011" w14:textId="77777777" w:rsidR="00DB3A95" w:rsidRDefault="00DB3A95" w:rsidP="0055741E">
      <w:pPr>
        <w:spacing w:before="240" w:line="240" w:lineRule="auto"/>
        <w:jc w:val="center"/>
        <w:rPr>
          <w:rFonts w:ascii="Arial Narrow" w:hAnsi="Arial Narrow"/>
        </w:rPr>
      </w:pPr>
    </w:p>
    <w:p w14:paraId="7422D7B3" w14:textId="77777777" w:rsidR="00DB3A95" w:rsidRDefault="00DB3A95" w:rsidP="0055741E">
      <w:pPr>
        <w:spacing w:before="240" w:line="240" w:lineRule="auto"/>
        <w:jc w:val="center"/>
        <w:rPr>
          <w:rFonts w:ascii="Arial Narrow" w:hAnsi="Arial Narrow"/>
        </w:rPr>
      </w:pPr>
    </w:p>
    <w:p w14:paraId="24A858A3" w14:textId="4FE60994" w:rsidR="00310F78" w:rsidRDefault="00286573" w:rsidP="0055741E">
      <w:pPr>
        <w:spacing w:before="240" w:line="240" w:lineRule="auto"/>
        <w:jc w:val="center"/>
        <w:rPr>
          <w:rFonts w:ascii="Arial Narrow" w:hAnsi="Arial Narrow"/>
        </w:rPr>
      </w:pPr>
      <w:r>
        <w:rPr>
          <w:rFonts w:ascii="Arial Narrow" w:hAnsi="Arial Narrow"/>
          <w:noProof/>
        </w:rPr>
        <w:drawing>
          <wp:inline distT="0" distB="0" distL="0" distR="0" wp14:anchorId="062AF0C6" wp14:editId="3EB8D375">
            <wp:extent cx="6583680" cy="8528125"/>
            <wp:effectExtent l="0" t="0" r="7620" b="6350"/>
            <wp:docPr id="5" name="Picture 5" descr="B:\Vehicle Data\Vehicle Control Reporting Forms\Section 5310,5311,5307 Property Control Reporting Form 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Vehicle Data\Vehicle Control Reporting Forms\Section 5310,5311,5307 Property Control Reporting Form EXAMPL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83680" cy="8528125"/>
                    </a:xfrm>
                    <a:prstGeom prst="rect">
                      <a:avLst/>
                    </a:prstGeom>
                    <a:noFill/>
                    <a:ln>
                      <a:noFill/>
                    </a:ln>
                  </pic:spPr>
                </pic:pic>
              </a:graphicData>
            </a:graphic>
          </wp:inline>
        </w:drawing>
      </w:r>
    </w:p>
    <w:sectPr w:rsidR="00310F78" w:rsidSect="00310F78">
      <w:pgSz w:w="12240" w:h="15840"/>
      <w:pgMar w:top="720" w:right="936" w:bottom="432" w:left="936"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D46FD4" w14:textId="77777777" w:rsidR="00420712" w:rsidRDefault="00420712">
      <w:pPr>
        <w:spacing w:after="0" w:line="240" w:lineRule="auto"/>
      </w:pPr>
      <w:r>
        <w:separator/>
      </w:r>
    </w:p>
  </w:endnote>
  <w:endnote w:type="continuationSeparator" w:id="0">
    <w:p w14:paraId="5E0296D3" w14:textId="77777777" w:rsidR="00420712" w:rsidRDefault="00420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8307568"/>
      <w:docPartObj>
        <w:docPartGallery w:val="Page Numbers (Bottom of Page)"/>
        <w:docPartUnique/>
      </w:docPartObj>
    </w:sdtPr>
    <w:sdtEndPr/>
    <w:sdtContent>
      <w:sdt>
        <w:sdtPr>
          <w:id w:val="1728636285"/>
          <w:docPartObj>
            <w:docPartGallery w:val="Page Numbers (Top of Page)"/>
            <w:docPartUnique/>
          </w:docPartObj>
        </w:sdtPr>
        <w:sdtEndPr/>
        <w:sdtContent>
          <w:p w14:paraId="54849382" w14:textId="522A2448" w:rsidR="00697008" w:rsidRDefault="00697008">
            <w:pPr>
              <w:pStyle w:val="Footer"/>
              <w:jc w:val="center"/>
            </w:pPr>
            <w:r w:rsidRPr="005914D6">
              <w:rPr>
                <w:rFonts w:ascii="Arial Narrow" w:hAnsi="Arial Narrow"/>
              </w:rPr>
              <w:t xml:space="preserve">Page </w:t>
            </w:r>
            <w:r w:rsidRPr="005914D6">
              <w:rPr>
                <w:rFonts w:ascii="Arial Narrow" w:hAnsi="Arial Narrow"/>
                <w:b/>
                <w:bCs/>
                <w:sz w:val="24"/>
                <w:szCs w:val="24"/>
              </w:rPr>
              <w:fldChar w:fldCharType="begin"/>
            </w:r>
            <w:r w:rsidRPr="005914D6">
              <w:rPr>
                <w:rFonts w:ascii="Arial Narrow" w:hAnsi="Arial Narrow"/>
                <w:b/>
                <w:bCs/>
              </w:rPr>
              <w:instrText xml:space="preserve"> PAGE </w:instrText>
            </w:r>
            <w:r w:rsidRPr="005914D6">
              <w:rPr>
                <w:rFonts w:ascii="Arial Narrow" w:hAnsi="Arial Narrow"/>
                <w:b/>
                <w:bCs/>
                <w:sz w:val="24"/>
                <w:szCs w:val="24"/>
              </w:rPr>
              <w:fldChar w:fldCharType="separate"/>
            </w:r>
            <w:r w:rsidR="002541AF">
              <w:rPr>
                <w:rFonts w:ascii="Arial Narrow" w:hAnsi="Arial Narrow"/>
                <w:b/>
                <w:bCs/>
                <w:noProof/>
              </w:rPr>
              <w:t>1</w:t>
            </w:r>
            <w:r w:rsidRPr="005914D6">
              <w:rPr>
                <w:rFonts w:ascii="Arial Narrow" w:hAnsi="Arial Narrow"/>
                <w:b/>
                <w:bCs/>
                <w:sz w:val="24"/>
                <w:szCs w:val="24"/>
              </w:rPr>
              <w:fldChar w:fldCharType="end"/>
            </w:r>
            <w:r w:rsidRPr="005914D6">
              <w:rPr>
                <w:rFonts w:ascii="Arial Narrow" w:hAnsi="Arial Narrow"/>
              </w:rPr>
              <w:t xml:space="preserve"> of </w:t>
            </w:r>
            <w:r w:rsidRPr="005914D6">
              <w:rPr>
                <w:rFonts w:ascii="Arial Narrow" w:hAnsi="Arial Narrow"/>
                <w:b/>
                <w:bCs/>
                <w:sz w:val="24"/>
                <w:szCs w:val="24"/>
              </w:rPr>
              <w:fldChar w:fldCharType="begin"/>
            </w:r>
            <w:r w:rsidRPr="005914D6">
              <w:rPr>
                <w:rFonts w:ascii="Arial Narrow" w:hAnsi="Arial Narrow"/>
                <w:b/>
                <w:bCs/>
              </w:rPr>
              <w:instrText xml:space="preserve"> NUMPAGES  </w:instrText>
            </w:r>
            <w:r w:rsidRPr="005914D6">
              <w:rPr>
                <w:rFonts w:ascii="Arial Narrow" w:hAnsi="Arial Narrow"/>
                <w:b/>
                <w:bCs/>
                <w:sz w:val="24"/>
                <w:szCs w:val="24"/>
              </w:rPr>
              <w:fldChar w:fldCharType="separate"/>
            </w:r>
            <w:r w:rsidR="002541AF">
              <w:rPr>
                <w:rFonts w:ascii="Arial Narrow" w:hAnsi="Arial Narrow"/>
                <w:b/>
                <w:bCs/>
                <w:noProof/>
              </w:rPr>
              <w:t>21</w:t>
            </w:r>
            <w:r w:rsidRPr="005914D6">
              <w:rPr>
                <w:rFonts w:ascii="Arial Narrow" w:hAnsi="Arial Narrow"/>
                <w:b/>
                <w:bCs/>
                <w:sz w:val="24"/>
                <w:szCs w:val="24"/>
              </w:rPr>
              <w:fldChar w:fldCharType="end"/>
            </w:r>
          </w:p>
        </w:sdtContent>
      </w:sdt>
    </w:sdtContent>
  </w:sdt>
  <w:p w14:paraId="7D1BCAE6" w14:textId="77777777" w:rsidR="00697008" w:rsidRDefault="00697008" w:rsidP="00A10C6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BA85AE" w14:textId="77777777" w:rsidR="00420712" w:rsidRDefault="00420712">
      <w:pPr>
        <w:spacing w:after="0" w:line="240" w:lineRule="auto"/>
      </w:pPr>
      <w:r>
        <w:separator/>
      </w:r>
    </w:p>
  </w:footnote>
  <w:footnote w:type="continuationSeparator" w:id="0">
    <w:p w14:paraId="7D3ABC6D" w14:textId="77777777" w:rsidR="00420712" w:rsidRDefault="004207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C463A"/>
    <w:multiLevelType w:val="hybridMultilevel"/>
    <w:tmpl w:val="C2DE5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81398"/>
    <w:multiLevelType w:val="hybridMultilevel"/>
    <w:tmpl w:val="DAD6D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17C24"/>
    <w:multiLevelType w:val="hybridMultilevel"/>
    <w:tmpl w:val="796EF3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A87A4B"/>
    <w:multiLevelType w:val="hybridMultilevel"/>
    <w:tmpl w:val="BD2A9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2584405"/>
    <w:multiLevelType w:val="hybridMultilevel"/>
    <w:tmpl w:val="759C52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4284A80"/>
    <w:multiLevelType w:val="hybridMultilevel"/>
    <w:tmpl w:val="89505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E77433"/>
    <w:multiLevelType w:val="hybridMultilevel"/>
    <w:tmpl w:val="2E8869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5BD75CF"/>
    <w:multiLevelType w:val="hybridMultilevel"/>
    <w:tmpl w:val="4AEA5F62"/>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26012066"/>
    <w:multiLevelType w:val="hybridMultilevel"/>
    <w:tmpl w:val="2A14A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79490D"/>
    <w:multiLevelType w:val="hybridMultilevel"/>
    <w:tmpl w:val="15DC0AC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AAF3882"/>
    <w:multiLevelType w:val="hybridMultilevel"/>
    <w:tmpl w:val="FDE497F2"/>
    <w:lvl w:ilvl="0" w:tplc="04090001">
      <w:start w:val="1"/>
      <w:numFmt w:val="bullet"/>
      <w:lvlText w:val=""/>
      <w:lvlJc w:val="left"/>
      <w:pPr>
        <w:ind w:left="432" w:hanging="360"/>
      </w:pPr>
      <w:rPr>
        <w:rFonts w:ascii="Symbol" w:hAnsi="Symbol" w:hint="default"/>
      </w:rPr>
    </w:lvl>
    <w:lvl w:ilvl="1" w:tplc="04090001">
      <w:start w:val="1"/>
      <w:numFmt w:val="bullet"/>
      <w:lvlText w:val=""/>
      <w:lvlJc w:val="left"/>
      <w:pPr>
        <w:ind w:left="1152" w:hanging="360"/>
      </w:pPr>
      <w:rPr>
        <w:rFonts w:ascii="Symbol" w:hAnsi="Symbol"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1" w15:restartNumberingAfterBreak="0">
    <w:nsid w:val="2AC46D6E"/>
    <w:multiLevelType w:val="hybridMultilevel"/>
    <w:tmpl w:val="CA302CD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15:restartNumberingAfterBreak="0">
    <w:nsid w:val="2B7A1486"/>
    <w:multiLevelType w:val="hybridMultilevel"/>
    <w:tmpl w:val="87DA1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6C409E"/>
    <w:multiLevelType w:val="hybridMultilevel"/>
    <w:tmpl w:val="9BD24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EB0A58"/>
    <w:multiLevelType w:val="hybridMultilevel"/>
    <w:tmpl w:val="EFBE0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84421C"/>
    <w:multiLevelType w:val="hybridMultilevel"/>
    <w:tmpl w:val="EB1A0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563D63"/>
    <w:multiLevelType w:val="hybridMultilevel"/>
    <w:tmpl w:val="A216BF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9C51F6E"/>
    <w:multiLevelType w:val="hybridMultilevel"/>
    <w:tmpl w:val="F7E47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9341E5"/>
    <w:multiLevelType w:val="hybridMultilevel"/>
    <w:tmpl w:val="934AE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EB0BF3"/>
    <w:multiLevelType w:val="hybridMultilevel"/>
    <w:tmpl w:val="253A82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19C5AF5"/>
    <w:multiLevelType w:val="hybridMultilevel"/>
    <w:tmpl w:val="720229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F149A0"/>
    <w:multiLevelType w:val="hybridMultilevel"/>
    <w:tmpl w:val="A2ECE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4F3EC3"/>
    <w:multiLevelType w:val="hybridMultilevel"/>
    <w:tmpl w:val="EB84D0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C453650"/>
    <w:multiLevelType w:val="hybridMultilevel"/>
    <w:tmpl w:val="A45C015C"/>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24" w15:restartNumberingAfterBreak="0">
    <w:nsid w:val="7D0D364C"/>
    <w:multiLevelType w:val="hybridMultilevel"/>
    <w:tmpl w:val="9C806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9"/>
  </w:num>
  <w:num w:numId="3">
    <w:abstractNumId w:val="18"/>
  </w:num>
  <w:num w:numId="4">
    <w:abstractNumId w:val="8"/>
  </w:num>
  <w:num w:numId="5">
    <w:abstractNumId w:val="13"/>
  </w:num>
  <w:num w:numId="6">
    <w:abstractNumId w:val="12"/>
  </w:num>
  <w:num w:numId="7">
    <w:abstractNumId w:val="23"/>
  </w:num>
  <w:num w:numId="8">
    <w:abstractNumId w:val="5"/>
  </w:num>
  <w:num w:numId="9">
    <w:abstractNumId w:val="15"/>
  </w:num>
  <w:num w:numId="10">
    <w:abstractNumId w:val="11"/>
  </w:num>
  <w:num w:numId="11">
    <w:abstractNumId w:val="6"/>
  </w:num>
  <w:num w:numId="12">
    <w:abstractNumId w:val="20"/>
  </w:num>
  <w:num w:numId="13">
    <w:abstractNumId w:val="10"/>
  </w:num>
  <w:num w:numId="14">
    <w:abstractNumId w:val="24"/>
  </w:num>
  <w:num w:numId="15">
    <w:abstractNumId w:val="4"/>
  </w:num>
  <w:num w:numId="16">
    <w:abstractNumId w:val="21"/>
  </w:num>
  <w:num w:numId="17">
    <w:abstractNumId w:val="16"/>
  </w:num>
  <w:num w:numId="18">
    <w:abstractNumId w:val="0"/>
  </w:num>
  <w:num w:numId="19">
    <w:abstractNumId w:val="17"/>
  </w:num>
  <w:num w:numId="20">
    <w:abstractNumId w:val="1"/>
  </w:num>
  <w:num w:numId="21">
    <w:abstractNumId w:val="14"/>
  </w:num>
  <w:num w:numId="22">
    <w:abstractNumId w:val="3"/>
  </w:num>
  <w:num w:numId="23">
    <w:abstractNumId w:val="2"/>
  </w:num>
  <w:num w:numId="24">
    <w:abstractNumId w:val="19"/>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ocumentProtection w:edit="readOnly" w:enforcement="1" w:cryptProviderType="rsaAES" w:cryptAlgorithmClass="hash" w:cryptAlgorithmType="typeAny" w:cryptAlgorithmSid="14" w:cryptSpinCount="100000" w:hash="lTNrQgdZTtUo36G7KM7up815GKj5tGgFe/0d6Ig6v97O36uy31K3Wal47U0fFvBCAqlgnq9wHOSirNt2yKxQxA==" w:salt="Ch8YOJoEcqd9gRDiqOp/lA=="/>
  <w:defaultTabStop w:val="720"/>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94C"/>
    <w:rsid w:val="00024F6A"/>
    <w:rsid w:val="0003332C"/>
    <w:rsid w:val="0004215E"/>
    <w:rsid w:val="00063FA8"/>
    <w:rsid w:val="0008300A"/>
    <w:rsid w:val="000944ED"/>
    <w:rsid w:val="000B13DC"/>
    <w:rsid w:val="000D1783"/>
    <w:rsid w:val="000D794C"/>
    <w:rsid w:val="000E2550"/>
    <w:rsid w:val="00105C19"/>
    <w:rsid w:val="00115166"/>
    <w:rsid w:val="001222AF"/>
    <w:rsid w:val="00153B38"/>
    <w:rsid w:val="00197E61"/>
    <w:rsid w:val="001A1DBB"/>
    <w:rsid w:val="001A3D0F"/>
    <w:rsid w:val="001A72D2"/>
    <w:rsid w:val="001B4473"/>
    <w:rsid w:val="00206342"/>
    <w:rsid w:val="00244794"/>
    <w:rsid w:val="002531DD"/>
    <w:rsid w:val="002541AF"/>
    <w:rsid w:val="00273CC5"/>
    <w:rsid w:val="00281D74"/>
    <w:rsid w:val="00286573"/>
    <w:rsid w:val="00292926"/>
    <w:rsid w:val="002B6E10"/>
    <w:rsid w:val="002C5ACA"/>
    <w:rsid w:val="002D2F87"/>
    <w:rsid w:val="00302D0B"/>
    <w:rsid w:val="00307B16"/>
    <w:rsid w:val="00310F78"/>
    <w:rsid w:val="00312F5A"/>
    <w:rsid w:val="00323D75"/>
    <w:rsid w:val="00325335"/>
    <w:rsid w:val="00330848"/>
    <w:rsid w:val="00357C98"/>
    <w:rsid w:val="00376A90"/>
    <w:rsid w:val="003B1FDF"/>
    <w:rsid w:val="003B7587"/>
    <w:rsid w:val="003C0900"/>
    <w:rsid w:val="003D6E25"/>
    <w:rsid w:val="003E1549"/>
    <w:rsid w:val="003F0C32"/>
    <w:rsid w:val="003F4C57"/>
    <w:rsid w:val="004114A3"/>
    <w:rsid w:val="00420712"/>
    <w:rsid w:val="0045229A"/>
    <w:rsid w:val="00463E2A"/>
    <w:rsid w:val="00467F30"/>
    <w:rsid w:val="00481D3B"/>
    <w:rsid w:val="004D276A"/>
    <w:rsid w:val="00513B77"/>
    <w:rsid w:val="00514A51"/>
    <w:rsid w:val="0052112F"/>
    <w:rsid w:val="00523411"/>
    <w:rsid w:val="0052561F"/>
    <w:rsid w:val="0055741E"/>
    <w:rsid w:val="0058330E"/>
    <w:rsid w:val="00586BB6"/>
    <w:rsid w:val="005914D6"/>
    <w:rsid w:val="00594051"/>
    <w:rsid w:val="005B0A19"/>
    <w:rsid w:val="005B1367"/>
    <w:rsid w:val="005B639D"/>
    <w:rsid w:val="005C13AF"/>
    <w:rsid w:val="005C5C96"/>
    <w:rsid w:val="005C5F22"/>
    <w:rsid w:val="005C603D"/>
    <w:rsid w:val="005D0318"/>
    <w:rsid w:val="005D1E72"/>
    <w:rsid w:val="005D6BF4"/>
    <w:rsid w:val="005E2919"/>
    <w:rsid w:val="005E4938"/>
    <w:rsid w:val="005F0889"/>
    <w:rsid w:val="00625709"/>
    <w:rsid w:val="00626BB5"/>
    <w:rsid w:val="00627975"/>
    <w:rsid w:val="00645E8E"/>
    <w:rsid w:val="006550B8"/>
    <w:rsid w:val="00686730"/>
    <w:rsid w:val="00695FF9"/>
    <w:rsid w:val="00697008"/>
    <w:rsid w:val="006B6ADC"/>
    <w:rsid w:val="006D1854"/>
    <w:rsid w:val="006E0CAA"/>
    <w:rsid w:val="006E18BA"/>
    <w:rsid w:val="007300B8"/>
    <w:rsid w:val="00760381"/>
    <w:rsid w:val="00792715"/>
    <w:rsid w:val="007B0FBD"/>
    <w:rsid w:val="007B71F9"/>
    <w:rsid w:val="007C6931"/>
    <w:rsid w:val="007D07E2"/>
    <w:rsid w:val="007D1DEE"/>
    <w:rsid w:val="007E0D88"/>
    <w:rsid w:val="007F1356"/>
    <w:rsid w:val="007F7CC6"/>
    <w:rsid w:val="00816276"/>
    <w:rsid w:val="0082255E"/>
    <w:rsid w:val="00826435"/>
    <w:rsid w:val="008528CB"/>
    <w:rsid w:val="0086328B"/>
    <w:rsid w:val="00872F04"/>
    <w:rsid w:val="00881664"/>
    <w:rsid w:val="00891DEE"/>
    <w:rsid w:val="008A1612"/>
    <w:rsid w:val="009141FB"/>
    <w:rsid w:val="009310FF"/>
    <w:rsid w:val="0095775E"/>
    <w:rsid w:val="00977C7A"/>
    <w:rsid w:val="00985600"/>
    <w:rsid w:val="00996FED"/>
    <w:rsid w:val="009C1E9C"/>
    <w:rsid w:val="009E3678"/>
    <w:rsid w:val="009E77EF"/>
    <w:rsid w:val="00A10C6F"/>
    <w:rsid w:val="00A1273B"/>
    <w:rsid w:val="00A85FFC"/>
    <w:rsid w:val="00AD1A39"/>
    <w:rsid w:val="00AD222F"/>
    <w:rsid w:val="00AE3142"/>
    <w:rsid w:val="00AE5B41"/>
    <w:rsid w:val="00AF4879"/>
    <w:rsid w:val="00B03FB7"/>
    <w:rsid w:val="00B148D6"/>
    <w:rsid w:val="00B2607B"/>
    <w:rsid w:val="00B452A6"/>
    <w:rsid w:val="00B45DBC"/>
    <w:rsid w:val="00B5770E"/>
    <w:rsid w:val="00BA2DF0"/>
    <w:rsid w:val="00BB53F2"/>
    <w:rsid w:val="00BF5326"/>
    <w:rsid w:val="00C5543C"/>
    <w:rsid w:val="00C86527"/>
    <w:rsid w:val="00C96D22"/>
    <w:rsid w:val="00CA6A02"/>
    <w:rsid w:val="00CC10DC"/>
    <w:rsid w:val="00CD0D56"/>
    <w:rsid w:val="00CF1F8B"/>
    <w:rsid w:val="00D130E9"/>
    <w:rsid w:val="00D55739"/>
    <w:rsid w:val="00D8577E"/>
    <w:rsid w:val="00D9061B"/>
    <w:rsid w:val="00DA4AE8"/>
    <w:rsid w:val="00DB3A95"/>
    <w:rsid w:val="00DC08F2"/>
    <w:rsid w:val="00DD1AC9"/>
    <w:rsid w:val="00DE613A"/>
    <w:rsid w:val="00E12FF3"/>
    <w:rsid w:val="00E322F5"/>
    <w:rsid w:val="00E463B0"/>
    <w:rsid w:val="00E7002C"/>
    <w:rsid w:val="00E73EF4"/>
    <w:rsid w:val="00E90448"/>
    <w:rsid w:val="00E962D0"/>
    <w:rsid w:val="00ED790E"/>
    <w:rsid w:val="00EF33E9"/>
    <w:rsid w:val="00EF450D"/>
    <w:rsid w:val="00EF67E9"/>
    <w:rsid w:val="00F05020"/>
    <w:rsid w:val="00F1376A"/>
    <w:rsid w:val="00F23CDD"/>
    <w:rsid w:val="00F26223"/>
    <w:rsid w:val="00F72576"/>
    <w:rsid w:val="00F9007A"/>
    <w:rsid w:val="00FB1269"/>
    <w:rsid w:val="00FC3452"/>
    <w:rsid w:val="00FF1C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97FFF57"/>
  <w15:docId w15:val="{A296A0F2-B597-4510-9281-4A8A59ECB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next w:val="Normal"/>
    <w:link w:val="Heading2Char"/>
    <w:qFormat/>
    <w:rsid w:val="000D794C"/>
    <w:pPr>
      <w:shd w:val="clear" w:color="auto" w:fill="D3EAF0"/>
      <w:spacing w:before="240" w:after="240" w:line="240" w:lineRule="auto"/>
      <w:outlineLvl w:val="1"/>
    </w:pPr>
    <w:rPr>
      <w:rFonts w:ascii="Arial Narrow" w:eastAsia="Times New Roman" w:hAnsi="Arial Narrow" w:cs="Times New Roman"/>
      <w:b/>
      <w:caps/>
      <w:sz w:val="28"/>
      <w:szCs w:val="24"/>
      <w:u w:val="single"/>
    </w:rPr>
  </w:style>
  <w:style w:type="paragraph" w:styleId="Heading4">
    <w:name w:val="heading 4"/>
    <w:basedOn w:val="Normal"/>
    <w:next w:val="Normal"/>
    <w:link w:val="Heading4Char"/>
    <w:qFormat/>
    <w:rsid w:val="000D794C"/>
    <w:pPr>
      <w:keepNext/>
      <w:spacing w:after="0" w:line="240" w:lineRule="auto"/>
      <w:outlineLvl w:val="3"/>
    </w:pPr>
    <w:rPr>
      <w:rFonts w:ascii="Times New Roman" w:eastAsia="Times New Roman" w:hAnsi="Times New Roman"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D794C"/>
    <w:rPr>
      <w:rFonts w:ascii="Arial Narrow" w:eastAsia="Times New Roman" w:hAnsi="Arial Narrow" w:cs="Times New Roman"/>
      <w:b/>
      <w:caps/>
      <w:sz w:val="28"/>
      <w:szCs w:val="24"/>
      <w:u w:val="single"/>
      <w:shd w:val="clear" w:color="auto" w:fill="D3EAF0"/>
    </w:rPr>
  </w:style>
  <w:style w:type="character" w:customStyle="1" w:styleId="Heading4Char">
    <w:name w:val="Heading 4 Char"/>
    <w:basedOn w:val="DefaultParagraphFont"/>
    <w:link w:val="Heading4"/>
    <w:rsid w:val="000D794C"/>
    <w:rPr>
      <w:rFonts w:ascii="Times New Roman" w:eastAsia="Times New Roman" w:hAnsi="Times New Roman" w:cs="Times New Roman"/>
      <w:sz w:val="28"/>
      <w:szCs w:val="20"/>
    </w:rPr>
  </w:style>
  <w:style w:type="paragraph" w:styleId="BodyTextIndent">
    <w:name w:val="Body Text Indent"/>
    <w:basedOn w:val="Normal"/>
    <w:link w:val="BodyTextIndentChar"/>
    <w:uiPriority w:val="99"/>
    <w:rsid w:val="000D794C"/>
    <w:pPr>
      <w:spacing w:after="0" w:line="240" w:lineRule="auto"/>
      <w:ind w:left="9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0D794C"/>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rsid w:val="000D794C"/>
    <w:pPr>
      <w:tabs>
        <w:tab w:val="left" w:pos="720"/>
      </w:tabs>
      <w:spacing w:after="0" w:line="240" w:lineRule="auto"/>
      <w:ind w:left="990" w:hanging="990"/>
      <w:jc w:val="both"/>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uiPriority w:val="99"/>
    <w:rsid w:val="000D794C"/>
    <w:rPr>
      <w:rFonts w:ascii="Times New Roman" w:eastAsia="Times New Roman" w:hAnsi="Times New Roman" w:cs="Times New Roman"/>
      <w:sz w:val="24"/>
      <w:szCs w:val="20"/>
    </w:rPr>
  </w:style>
  <w:style w:type="paragraph" w:styleId="Title">
    <w:name w:val="Title"/>
    <w:basedOn w:val="Normal"/>
    <w:link w:val="TitleChar"/>
    <w:qFormat/>
    <w:rsid w:val="000D794C"/>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bCs/>
      <w:sz w:val="32"/>
      <w:szCs w:val="20"/>
    </w:rPr>
  </w:style>
  <w:style w:type="character" w:customStyle="1" w:styleId="TitleChar">
    <w:name w:val="Title Char"/>
    <w:basedOn w:val="DefaultParagraphFont"/>
    <w:link w:val="Title"/>
    <w:rsid w:val="000D794C"/>
    <w:rPr>
      <w:rFonts w:ascii="Times New Roman" w:eastAsia="Times New Roman" w:hAnsi="Times New Roman" w:cs="Times New Roman"/>
      <w:b/>
      <w:bCs/>
      <w:sz w:val="32"/>
      <w:szCs w:val="20"/>
    </w:rPr>
  </w:style>
  <w:style w:type="paragraph" w:styleId="Footer">
    <w:name w:val="footer"/>
    <w:basedOn w:val="Normal"/>
    <w:link w:val="FooterChar"/>
    <w:uiPriority w:val="99"/>
    <w:rsid w:val="000D794C"/>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0D794C"/>
    <w:rPr>
      <w:rFonts w:ascii="Times New Roman" w:eastAsia="Times New Roman" w:hAnsi="Times New Roman" w:cs="Times New Roman"/>
      <w:sz w:val="20"/>
      <w:szCs w:val="20"/>
    </w:rPr>
  </w:style>
  <w:style w:type="character" w:styleId="PageNumber">
    <w:name w:val="page number"/>
    <w:basedOn w:val="DefaultParagraphFont"/>
    <w:rsid w:val="000D794C"/>
  </w:style>
  <w:style w:type="character" w:styleId="Hyperlink">
    <w:name w:val="Hyperlink"/>
    <w:uiPriority w:val="99"/>
    <w:rsid w:val="000D794C"/>
    <w:rPr>
      <w:color w:val="0000FF"/>
      <w:u w:val="single"/>
    </w:rPr>
  </w:style>
  <w:style w:type="paragraph" w:styleId="ListParagraph">
    <w:name w:val="List Paragraph"/>
    <w:basedOn w:val="Normal"/>
    <w:uiPriority w:val="34"/>
    <w:qFormat/>
    <w:rsid w:val="000D794C"/>
    <w:pPr>
      <w:spacing w:after="0" w:line="240" w:lineRule="auto"/>
      <w:ind w:left="720"/>
    </w:pPr>
    <w:rPr>
      <w:rFonts w:ascii="Times New Roman" w:eastAsia="Times New Roman" w:hAnsi="Times New Roman" w:cs="Times New Roman"/>
      <w:sz w:val="20"/>
      <w:szCs w:val="20"/>
    </w:rPr>
  </w:style>
  <w:style w:type="paragraph" w:customStyle="1" w:styleId="Style1">
    <w:name w:val="Style1"/>
    <w:link w:val="Style1Char"/>
    <w:qFormat/>
    <w:rsid w:val="000D794C"/>
    <w:pPr>
      <w:spacing w:before="120" w:after="120" w:line="240" w:lineRule="auto"/>
    </w:pPr>
    <w:rPr>
      <w:rFonts w:ascii="Arial Narrow" w:eastAsia="Times New Roman" w:hAnsi="Arial Narrow" w:cs="Times New Roman"/>
      <w:b/>
    </w:rPr>
  </w:style>
  <w:style w:type="paragraph" w:customStyle="1" w:styleId="Style2">
    <w:name w:val="Style2"/>
    <w:link w:val="Style2Char"/>
    <w:qFormat/>
    <w:rsid w:val="000D794C"/>
    <w:pPr>
      <w:spacing w:after="120" w:line="240" w:lineRule="auto"/>
    </w:pPr>
    <w:rPr>
      <w:rFonts w:ascii="Arial Narrow" w:eastAsia="Times New Roman" w:hAnsi="Arial Narrow" w:cs="Times New Roman"/>
    </w:rPr>
  </w:style>
  <w:style w:type="character" w:customStyle="1" w:styleId="Style1Char">
    <w:name w:val="Style1 Char"/>
    <w:link w:val="Style1"/>
    <w:rsid w:val="000D794C"/>
    <w:rPr>
      <w:rFonts w:ascii="Arial Narrow" w:eastAsia="Times New Roman" w:hAnsi="Arial Narrow" w:cs="Times New Roman"/>
      <w:b/>
    </w:rPr>
  </w:style>
  <w:style w:type="character" w:customStyle="1" w:styleId="Style2Char">
    <w:name w:val="Style2 Char"/>
    <w:link w:val="Style2"/>
    <w:rsid w:val="000D794C"/>
    <w:rPr>
      <w:rFonts w:ascii="Arial Narrow" w:eastAsia="Times New Roman" w:hAnsi="Arial Narrow" w:cs="Times New Roman"/>
    </w:rPr>
  </w:style>
  <w:style w:type="paragraph" w:styleId="TOC2">
    <w:name w:val="toc 2"/>
    <w:basedOn w:val="Normal"/>
    <w:next w:val="Normal"/>
    <w:autoRedefine/>
    <w:uiPriority w:val="39"/>
    <w:unhideWhenUsed/>
    <w:rsid w:val="000D794C"/>
    <w:pPr>
      <w:tabs>
        <w:tab w:val="right" w:leader="dot" w:pos="7920"/>
      </w:tabs>
      <w:spacing w:after="100" w:line="240" w:lineRule="auto"/>
      <w:ind w:left="200"/>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0D79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794C"/>
    <w:rPr>
      <w:rFonts w:ascii="Tahoma" w:hAnsi="Tahoma" w:cs="Tahoma"/>
      <w:sz w:val="16"/>
      <w:szCs w:val="16"/>
    </w:rPr>
  </w:style>
  <w:style w:type="paragraph" w:styleId="Header">
    <w:name w:val="header"/>
    <w:basedOn w:val="Normal"/>
    <w:link w:val="HeaderChar"/>
    <w:uiPriority w:val="99"/>
    <w:unhideWhenUsed/>
    <w:rsid w:val="00310F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0F78"/>
  </w:style>
  <w:style w:type="paragraph" w:styleId="NormalWeb">
    <w:name w:val="Normal (Web)"/>
    <w:basedOn w:val="Normal"/>
    <w:uiPriority w:val="99"/>
    <w:semiHidden/>
    <w:unhideWhenUsed/>
    <w:rsid w:val="003B75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3332C"/>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PlaceholderText">
    <w:name w:val="Placeholder Text"/>
    <w:basedOn w:val="DefaultParagraphFont"/>
    <w:uiPriority w:val="99"/>
    <w:semiHidden/>
    <w:rsid w:val="00E73EF4"/>
    <w:rPr>
      <w:color w:val="808080"/>
    </w:rPr>
  </w:style>
  <w:style w:type="character" w:styleId="FollowedHyperlink">
    <w:name w:val="FollowedHyperlink"/>
    <w:basedOn w:val="DefaultParagraphFont"/>
    <w:uiPriority w:val="99"/>
    <w:semiHidden/>
    <w:unhideWhenUsed/>
    <w:rsid w:val="00105C19"/>
    <w:rPr>
      <w:color w:val="800080" w:themeColor="followedHyperlink"/>
      <w:u w:val="single"/>
    </w:rPr>
  </w:style>
  <w:style w:type="character" w:styleId="CommentReference">
    <w:name w:val="annotation reference"/>
    <w:basedOn w:val="DefaultParagraphFont"/>
    <w:uiPriority w:val="99"/>
    <w:semiHidden/>
    <w:unhideWhenUsed/>
    <w:rsid w:val="00206342"/>
    <w:rPr>
      <w:sz w:val="16"/>
      <w:szCs w:val="16"/>
    </w:rPr>
  </w:style>
  <w:style w:type="paragraph" w:styleId="CommentText">
    <w:name w:val="annotation text"/>
    <w:basedOn w:val="Normal"/>
    <w:link w:val="CommentTextChar"/>
    <w:uiPriority w:val="99"/>
    <w:semiHidden/>
    <w:unhideWhenUsed/>
    <w:rsid w:val="00206342"/>
    <w:pPr>
      <w:spacing w:line="240" w:lineRule="auto"/>
    </w:pPr>
    <w:rPr>
      <w:sz w:val="20"/>
      <w:szCs w:val="20"/>
    </w:rPr>
  </w:style>
  <w:style w:type="character" w:customStyle="1" w:styleId="CommentTextChar">
    <w:name w:val="Comment Text Char"/>
    <w:basedOn w:val="DefaultParagraphFont"/>
    <w:link w:val="CommentText"/>
    <w:uiPriority w:val="99"/>
    <w:semiHidden/>
    <w:rsid w:val="00206342"/>
    <w:rPr>
      <w:sz w:val="20"/>
      <w:szCs w:val="20"/>
    </w:rPr>
  </w:style>
  <w:style w:type="paragraph" w:styleId="CommentSubject">
    <w:name w:val="annotation subject"/>
    <w:basedOn w:val="CommentText"/>
    <w:next w:val="CommentText"/>
    <w:link w:val="CommentSubjectChar"/>
    <w:uiPriority w:val="99"/>
    <w:semiHidden/>
    <w:unhideWhenUsed/>
    <w:rsid w:val="00206342"/>
    <w:rPr>
      <w:b/>
      <w:bCs/>
    </w:rPr>
  </w:style>
  <w:style w:type="character" w:customStyle="1" w:styleId="CommentSubjectChar">
    <w:name w:val="Comment Subject Char"/>
    <w:basedOn w:val="CommentTextChar"/>
    <w:link w:val="CommentSubject"/>
    <w:uiPriority w:val="99"/>
    <w:semiHidden/>
    <w:rsid w:val="0020634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52356">
      <w:bodyDiv w:val="1"/>
      <w:marLeft w:val="0"/>
      <w:marRight w:val="0"/>
      <w:marTop w:val="0"/>
      <w:marBottom w:val="0"/>
      <w:divBdr>
        <w:top w:val="none" w:sz="0" w:space="0" w:color="auto"/>
        <w:left w:val="none" w:sz="0" w:space="0" w:color="auto"/>
        <w:bottom w:val="none" w:sz="0" w:space="0" w:color="auto"/>
        <w:right w:val="none" w:sz="0" w:space="0" w:color="auto"/>
      </w:divBdr>
    </w:div>
    <w:div w:id="517089113">
      <w:bodyDiv w:val="1"/>
      <w:marLeft w:val="0"/>
      <w:marRight w:val="0"/>
      <w:marTop w:val="0"/>
      <w:marBottom w:val="0"/>
      <w:divBdr>
        <w:top w:val="none" w:sz="0" w:space="0" w:color="auto"/>
        <w:left w:val="none" w:sz="0" w:space="0" w:color="auto"/>
        <w:bottom w:val="none" w:sz="0" w:space="0" w:color="auto"/>
        <w:right w:val="none" w:sz="0" w:space="0" w:color="auto"/>
      </w:divBdr>
      <w:divsChild>
        <w:div w:id="620695687">
          <w:marLeft w:val="0"/>
          <w:marRight w:val="0"/>
          <w:marTop w:val="0"/>
          <w:marBottom w:val="0"/>
          <w:divBdr>
            <w:top w:val="none" w:sz="0" w:space="0" w:color="auto"/>
            <w:left w:val="single" w:sz="6" w:space="0" w:color="006699"/>
            <w:bottom w:val="single" w:sz="6" w:space="0" w:color="006699"/>
            <w:right w:val="single" w:sz="6" w:space="0" w:color="006699"/>
          </w:divBdr>
          <w:divsChild>
            <w:div w:id="16942635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73110360">
      <w:bodyDiv w:val="1"/>
      <w:marLeft w:val="0"/>
      <w:marRight w:val="0"/>
      <w:marTop w:val="0"/>
      <w:marBottom w:val="0"/>
      <w:divBdr>
        <w:top w:val="none" w:sz="0" w:space="0" w:color="auto"/>
        <w:left w:val="none" w:sz="0" w:space="0" w:color="auto"/>
        <w:bottom w:val="none" w:sz="0" w:space="0" w:color="auto"/>
        <w:right w:val="none" w:sz="0" w:space="0" w:color="auto"/>
      </w:divBdr>
      <w:divsChild>
        <w:div w:id="423458433">
          <w:marLeft w:val="0"/>
          <w:marRight w:val="0"/>
          <w:marTop w:val="0"/>
          <w:marBottom w:val="0"/>
          <w:divBdr>
            <w:top w:val="none" w:sz="0" w:space="0" w:color="auto"/>
            <w:left w:val="single" w:sz="6" w:space="0" w:color="006699"/>
            <w:bottom w:val="single" w:sz="6" w:space="0" w:color="006699"/>
            <w:right w:val="single" w:sz="6" w:space="0" w:color="006699"/>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oanna.mcfadden@ardot.gov" TargetMode="External"/><Relationship Id="rId18" Type="http://schemas.openxmlformats.org/officeDocument/2006/relationships/hyperlink" Target="http://www.ardot.gov/public_transportation/section_5310.aspx"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s://www-odi.nhtsa.dog.gov/nhtsa/subscriptions"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arkansashighways.com/public_transportation/2020/2020%20ArDOT%20Vehicle%20Maintenance%20Booklet.docx" TargetMode="Externa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arkansashighways.com/public_transportation/WklyPreTripInsp.xls" TargetMode="External"/><Relationship Id="rId20" Type="http://schemas.openxmlformats.org/officeDocument/2006/relationships/hyperlink" Target="mailto:Kellie.Simpson@ardot.gov"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tthew.Penix@ardot.gov" TargetMode="Externa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www.arkansashighways.com/public_transportation/DailyPreTripInsp2.xls" TargetMode="External"/><Relationship Id="rId23" Type="http://schemas.openxmlformats.org/officeDocument/2006/relationships/hyperlink" Target="mailto:Daniel.Heidelberg@ardot.gov" TargetMode="External"/><Relationship Id="rId28" Type="http://schemas.openxmlformats.org/officeDocument/2006/relationships/image" Target="media/image6.jpeg"/><Relationship Id="rId10" Type="http://schemas.openxmlformats.org/officeDocument/2006/relationships/hyperlink" Target="mailto:Kellie.Simpson@ardot.gov" TargetMode="External"/><Relationship Id="rId19" Type="http://schemas.openxmlformats.org/officeDocument/2006/relationships/hyperlink" Target="http://www.ardot.gov/public_transportation/section_5310.aspx"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glaa100\AppData\Local\Microsoft\Windows\Temporary%20Internet%20Files\Content.Outlook\AppData\Local\Microsoft\Windows\Temporary%20Internet%20Files\Content.Outlook\D6PLF3R9\Daniel.Heidelberg@ardot.gov" TargetMode="External"/><Relationship Id="rId14" Type="http://schemas.openxmlformats.org/officeDocument/2006/relationships/hyperlink" Target="https://www.transit.dot.gov/sites/fta.dot.gov/files/docs/regulations-and-guidance/fta-circulars/58051/5010-1e-circular-award-management-requirements-7-16-18.pdf" TargetMode="External"/><Relationship Id="rId22" Type="http://schemas.openxmlformats.org/officeDocument/2006/relationships/hyperlink" Target="http://www.ardot.gov/public_transportation/section_5310.aspx" TargetMode="External"/><Relationship Id="rId27" Type="http://schemas.openxmlformats.org/officeDocument/2006/relationships/image" Target="media/image5.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6B42F-2742-4789-8AF1-D8ACD9210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21</Pages>
  <Words>4021</Words>
  <Characters>22925</Characters>
  <Application>Microsoft Office Word</Application>
  <DocSecurity>8</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ahtd</Company>
  <LinksUpToDate>false</LinksUpToDate>
  <CharactersWithSpaces>26893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Hagins, Gloria A.</dc:creator>
  <cp:lastModifiedBy>Simpson, Kellie J.</cp:lastModifiedBy>
  <cp:revision>8</cp:revision>
  <cp:lastPrinted>2020-07-23T14:12:00Z</cp:lastPrinted>
  <dcterms:created xsi:type="dcterms:W3CDTF">2021-02-18T15:33:00Z</dcterms:created>
  <dcterms:modified xsi:type="dcterms:W3CDTF">2021-02-18T20:59:00Z</dcterms:modified>
</cp:coreProperties>
</file>